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F8373F" w:rsidRDefault="002A316E" w:rsidP="00E448D9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 w:rsidRPr="00F8373F">
              <w:rPr>
                <w:iCs/>
                <w:highlight w:val="green"/>
                <w:lang w:val="en-GB"/>
              </w:rPr>
              <w:t xml:space="preserve"> 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F8373F" w:rsidRDefault="002A316E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F8373F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F8373F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Pr="00F8373F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D3" w:rsidRDefault="007249D3">
      <w:pPr>
        <w:spacing w:before="0" w:after="0" w:line="240" w:lineRule="auto"/>
      </w:pPr>
      <w:r>
        <w:separator/>
      </w:r>
    </w:p>
  </w:endnote>
  <w:endnote w:type="continuationSeparator" w:id="0">
    <w:p w:rsidR="007249D3" w:rsidRDefault="007249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C3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D3" w:rsidRDefault="007249D3">
      <w:pPr>
        <w:spacing w:before="0" w:after="0" w:line="240" w:lineRule="auto"/>
      </w:pPr>
      <w:r>
        <w:separator/>
      </w:r>
    </w:p>
  </w:footnote>
  <w:footnote w:type="continuationSeparator" w:id="0">
    <w:p w:rsidR="007249D3" w:rsidRDefault="007249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037A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6A4A2065" wp14:editId="38C9B542">
                <wp:simplePos x="0" y="0"/>
                <wp:positionH relativeFrom="column">
                  <wp:posOffset>2620009</wp:posOffset>
                </wp:positionH>
                <wp:positionV relativeFrom="paragraph">
                  <wp:posOffset>108</wp:posOffset>
                </wp:positionV>
                <wp:extent cx="600075" cy="653307"/>
                <wp:effectExtent l="0" t="0" r="0" b="0"/>
                <wp:wrapThrough wrapText="bothSides">
                  <wp:wrapPolygon edited="0">
                    <wp:start x="0" y="0"/>
                    <wp:lineTo x="0" y="20802"/>
                    <wp:lineTo x="20571" y="20802"/>
                    <wp:lineTo x="2057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62" cy="65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2A316E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2A316E">
            <w:rPr>
              <w:b/>
              <w:noProof/>
              <w:sz w:val="28"/>
              <w:lang w:val="en-US"/>
            </w:rPr>
            <w:t>SESRIC</w:t>
          </w:r>
          <w:r w:rsidR="00D92298" w:rsidRPr="002A316E">
            <w:rPr>
              <w:b/>
              <w:sz w:val="28"/>
            </w:rPr>
            <w:t xml:space="preserve"> </w:t>
          </w:r>
          <w:r w:rsidR="00D92298" w:rsidRPr="002A316E">
            <w:rPr>
              <w:b/>
              <w:noProof/>
              <w:sz w:val="28"/>
              <w:lang w:val="en-US"/>
            </w:rPr>
            <w:t>Capacity Building Programme</w:t>
          </w:r>
          <w:bookmarkStart w:id="0" w:name="_GoBack"/>
          <w:bookmarkEnd w:id="0"/>
        </w:p>
        <w:p w:rsidR="002A316E" w:rsidRDefault="002A316E" w:rsidP="002A316E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2A316E">
            <w:rPr>
              <w:noProof/>
              <w:lang w:val="en-US"/>
            </w:rPr>
            <w:t>Water Resources Management Capacity Building Programme (Water-CaB)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395E5DC" wp14:editId="689FFEDD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AC" w:rsidRDefault="00B0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316E"/>
    <w:rsid w:val="002A4925"/>
    <w:rsid w:val="002D1ED9"/>
    <w:rsid w:val="00316A54"/>
    <w:rsid w:val="003258AE"/>
    <w:rsid w:val="00397B1E"/>
    <w:rsid w:val="003B2738"/>
    <w:rsid w:val="003C3F37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249D3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037AC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8373F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81FC-31B7-4310-91D3-492A60E5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2020-02-06T11:38:00Z</dcterms:modified>
</cp:coreProperties>
</file>