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CCC2F" w14:textId="77777777" w:rsidR="006D39FF" w:rsidRPr="00BC6CD8" w:rsidRDefault="006D39FF" w:rsidP="006D39FF">
      <w:pPr>
        <w:jc w:val="center"/>
        <w:rPr>
          <w:rFonts w:ascii="Sakkal Majalla" w:hAnsi="Sakkal Majalla" w:cs="Sakkal Majalla"/>
          <w:bCs/>
          <w:color w:val="0070C0"/>
          <w:spacing w:val="-2"/>
          <w:sz w:val="32"/>
          <w:szCs w:val="32"/>
          <w:rtl/>
        </w:rPr>
      </w:pPr>
      <w:r w:rsidRPr="00BC6CD8">
        <w:rPr>
          <w:rFonts w:ascii="Sakkal Majalla" w:eastAsia="Arial" w:hAnsi="Sakkal Majalla" w:cs="Sakkal Majalla"/>
          <w:bCs/>
          <w:color w:val="0070C0"/>
          <w:spacing w:val="-2"/>
          <w:sz w:val="32"/>
          <w:szCs w:val="32"/>
          <w:rtl/>
        </w:rPr>
        <w:t xml:space="preserve">استبيان حول </w:t>
      </w:r>
    </w:p>
    <w:p w14:paraId="647CCC30" w14:textId="4E3969C6" w:rsidR="006D39FF" w:rsidRPr="00BC6CD8" w:rsidRDefault="0003497C" w:rsidP="0003497C">
      <w:pPr>
        <w:spacing w:after="240"/>
        <w:jc w:val="center"/>
        <w:rPr>
          <w:rFonts w:ascii="Sakkal Majalla" w:hAnsi="Sakkal Majalla" w:cs="Sakkal Majalla"/>
          <w:bCs/>
          <w:color w:val="0070C0"/>
          <w:spacing w:val="-2"/>
          <w:sz w:val="32"/>
          <w:szCs w:val="32"/>
          <w:rtl/>
        </w:rPr>
      </w:pPr>
      <w:bookmarkStart w:id="0" w:name="_GoBack"/>
      <w:r>
        <w:rPr>
          <w:rFonts w:ascii="Sakkal Majalla" w:hAnsi="Sakkal Majalla" w:cs="Sakkal Majalla"/>
          <w:b/>
          <w:bCs/>
          <w:color w:val="2E74B5" w:themeColor="accent1" w:themeShade="BF"/>
          <w:sz w:val="32"/>
          <w:szCs w:val="32"/>
          <w:rtl/>
        </w:rPr>
        <w:t>برنامج بناء قدرات الجامعات</w:t>
      </w:r>
      <w:r>
        <w:rPr>
          <w:rFonts w:ascii="Sakkal Majalla" w:hAnsi="Sakkal Majalla" w:cs="Sakkal Majalla" w:hint="cs"/>
          <w:b/>
          <w:bCs/>
          <w:color w:val="2E74B5" w:themeColor="accent1" w:themeShade="BF"/>
          <w:sz w:val="32"/>
          <w:szCs w:val="32"/>
        </w:rPr>
        <w:t xml:space="preserve"> (UNI-CaB) </w:t>
      </w:r>
      <w:bookmarkEnd w:id="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6"/>
      </w:tblGrid>
      <w:tr w:rsidR="008D3D56" w:rsidRPr="00BC6CD8" w14:paraId="15C6FC76" w14:textId="77777777" w:rsidTr="001C1C39">
        <w:tc>
          <w:tcPr>
            <w:tcW w:w="9245" w:type="dxa"/>
            <w:tcBorders>
              <w:top w:val="single" w:sz="4" w:space="0" w:color="auto"/>
              <w:left w:val="single" w:sz="4" w:space="0" w:color="auto"/>
              <w:bottom w:val="single" w:sz="4" w:space="0" w:color="auto"/>
              <w:right w:val="single" w:sz="4" w:space="0" w:color="auto"/>
            </w:tcBorders>
            <w:shd w:val="clear" w:color="auto" w:fill="FDE9D9"/>
            <w:hideMark/>
          </w:tcPr>
          <w:p w14:paraId="4779ACA3" w14:textId="77777777" w:rsidR="008D3D56" w:rsidRPr="00BC6CD8" w:rsidRDefault="008D3D56" w:rsidP="001C1C39">
            <w:pPr>
              <w:autoSpaceDE w:val="0"/>
              <w:autoSpaceDN w:val="0"/>
              <w:adjustRightInd w:val="0"/>
              <w:rPr>
                <w:rFonts w:ascii="Sakkal Majalla" w:eastAsia="Arial" w:hAnsi="Sakkal Majalla" w:cs="Sakkal Majalla"/>
                <w:sz w:val="28"/>
                <w:szCs w:val="28"/>
                <w:rtl/>
              </w:rPr>
            </w:pPr>
            <w:r w:rsidRPr="00BC6CD8">
              <w:rPr>
                <w:rFonts w:ascii="Sakkal Majalla" w:eastAsia="Arial" w:hAnsi="Sakkal Majalla" w:cs="Sakkal Majalla"/>
                <w:bCs/>
                <w:color w:val="0070C0"/>
                <w:spacing w:val="-2"/>
                <w:sz w:val="28"/>
                <w:szCs w:val="28"/>
                <w:rtl/>
              </w:rPr>
              <w:t>يرجى:</w:t>
            </w:r>
          </w:p>
          <w:p w14:paraId="21E0B7D1" w14:textId="77777777" w:rsidR="008D3D56" w:rsidRPr="00BC6CD8" w:rsidRDefault="008D3D56" w:rsidP="001C1C39">
            <w:pPr>
              <w:autoSpaceDE w:val="0"/>
              <w:autoSpaceDN w:val="0"/>
              <w:adjustRightInd w:val="0"/>
              <w:ind w:left="360"/>
              <w:rPr>
                <w:rFonts w:ascii="Sakkal Majalla" w:hAnsi="Sakkal Majalla" w:cs="Sakkal Majalla"/>
                <w:sz w:val="28"/>
                <w:szCs w:val="28"/>
                <w:rtl/>
              </w:rPr>
            </w:pPr>
            <w:r w:rsidRPr="00BC6CD8">
              <w:rPr>
                <w:rFonts w:ascii="Sakkal Majalla" w:eastAsia="Arial" w:hAnsi="Sakkal Majalla" w:cs="Sakkal Majalla"/>
                <w:b/>
                <w:bCs/>
                <w:color w:val="2E74B5" w:themeColor="accent1" w:themeShade="BF"/>
                <w:sz w:val="28"/>
                <w:szCs w:val="28"/>
                <w:rtl/>
                <w:lang w:val="en-US"/>
              </w:rPr>
              <w:t>1.</w:t>
            </w:r>
            <w:r w:rsidRPr="00BC6CD8">
              <w:rPr>
                <w:rFonts w:ascii="Sakkal Majalla" w:eastAsia="Arial" w:hAnsi="Sakkal Majalla" w:cs="Sakkal Majalla"/>
                <w:color w:val="2E74B5" w:themeColor="accent1" w:themeShade="BF"/>
                <w:sz w:val="28"/>
                <w:szCs w:val="28"/>
                <w:rtl/>
                <w:lang w:val="en-US"/>
              </w:rPr>
              <w:t xml:space="preserve"> </w:t>
            </w:r>
            <w:r w:rsidRPr="00BC6CD8">
              <w:rPr>
                <w:rFonts w:ascii="Sakkal Majalla" w:eastAsia="Arial" w:hAnsi="Sakkal Majalla" w:cs="Sakkal Majalla"/>
                <w:sz w:val="28"/>
                <w:szCs w:val="28"/>
                <w:rtl/>
                <w:lang w:val="en-US"/>
              </w:rPr>
              <w:t xml:space="preserve">تحميل هذه الاستمارة على </w:t>
            </w:r>
            <w:r w:rsidRPr="00BC6CD8">
              <w:rPr>
                <w:rFonts w:ascii="Sakkal Majalla" w:eastAsia="Arial" w:hAnsi="Sakkal Majalla" w:cs="Sakkal Majalla"/>
                <w:sz w:val="28"/>
                <w:szCs w:val="28"/>
                <w:rtl/>
              </w:rPr>
              <w:t>حاسوبكم</w:t>
            </w:r>
          </w:p>
          <w:p w14:paraId="44F89528" w14:textId="77777777" w:rsidR="008D3D56" w:rsidRPr="00BC6CD8" w:rsidRDefault="008D3D56" w:rsidP="001C1C39">
            <w:pPr>
              <w:autoSpaceDE w:val="0"/>
              <w:autoSpaceDN w:val="0"/>
              <w:adjustRightInd w:val="0"/>
              <w:ind w:left="360"/>
              <w:rPr>
                <w:rFonts w:ascii="Sakkal Majalla" w:hAnsi="Sakkal Majalla" w:cs="Sakkal Majalla"/>
                <w:sz w:val="28"/>
                <w:szCs w:val="28"/>
                <w:rtl/>
              </w:rPr>
            </w:pPr>
            <w:r w:rsidRPr="00BC6CD8">
              <w:rPr>
                <w:rFonts w:ascii="Sakkal Majalla" w:eastAsia="Arial" w:hAnsi="Sakkal Majalla" w:cs="Sakkal Majalla"/>
                <w:b/>
                <w:bCs/>
                <w:color w:val="2E74B5" w:themeColor="accent1" w:themeShade="BF"/>
                <w:sz w:val="28"/>
                <w:szCs w:val="28"/>
                <w:rtl/>
                <w:lang w:val="en-US"/>
              </w:rPr>
              <w:t>2.</w:t>
            </w:r>
            <w:r w:rsidRPr="00BC6CD8">
              <w:rPr>
                <w:rFonts w:ascii="Sakkal Majalla" w:eastAsia="Arial" w:hAnsi="Sakkal Majalla" w:cs="Sakkal Majalla"/>
                <w:sz w:val="28"/>
                <w:szCs w:val="28"/>
                <w:rtl/>
                <w:lang w:val="en-US"/>
              </w:rPr>
              <w:t xml:space="preserve"> ملء الاستمارة إلكترونيا وحفظها</w:t>
            </w:r>
          </w:p>
          <w:p w14:paraId="0F7EFD45" w14:textId="0897EA41" w:rsidR="008D3D56" w:rsidRPr="00BC6CD8" w:rsidRDefault="008D3D56" w:rsidP="00337584">
            <w:pPr>
              <w:autoSpaceDE w:val="0"/>
              <w:autoSpaceDN w:val="0"/>
              <w:adjustRightInd w:val="0"/>
              <w:ind w:left="360"/>
              <w:rPr>
                <w:rFonts w:ascii="Sakkal Majalla" w:hAnsi="Sakkal Majalla" w:cs="Sakkal Majalla"/>
                <w:sz w:val="28"/>
                <w:szCs w:val="28"/>
                <w:rtl/>
              </w:rPr>
            </w:pPr>
            <w:r w:rsidRPr="00BC6CD8">
              <w:rPr>
                <w:rFonts w:ascii="Sakkal Majalla" w:eastAsia="Arial" w:hAnsi="Sakkal Majalla" w:cs="Sakkal Majalla"/>
                <w:b/>
                <w:bCs/>
                <w:color w:val="2E74B5" w:themeColor="accent1" w:themeShade="BF"/>
                <w:sz w:val="28"/>
                <w:szCs w:val="28"/>
                <w:rtl/>
                <w:lang w:val="en-US"/>
              </w:rPr>
              <w:t>3.</w:t>
            </w:r>
            <w:r w:rsidRPr="00BC6CD8">
              <w:rPr>
                <w:rFonts w:ascii="Sakkal Majalla" w:eastAsia="Arial" w:hAnsi="Sakkal Majalla" w:cs="Sakkal Majalla"/>
                <w:sz w:val="28"/>
                <w:szCs w:val="28"/>
                <w:rtl/>
                <w:lang w:val="en-US"/>
              </w:rPr>
              <w:t xml:space="preserve"> </w:t>
            </w:r>
            <w:r>
              <w:rPr>
                <w:rFonts w:ascii="Sakkal Majalla" w:eastAsia="Arial" w:hAnsi="Sakkal Majalla" w:cs="Sakkal Majalla"/>
                <w:sz w:val="28"/>
                <w:szCs w:val="28"/>
                <w:rtl/>
                <w:lang w:val="en-US"/>
              </w:rPr>
              <w:t>إرسال</w:t>
            </w:r>
            <w:r>
              <w:rPr>
                <w:rFonts w:ascii="Sakkal Majalla" w:eastAsia="Arial" w:hAnsi="Sakkal Majalla" w:cs="Sakkal Majalla" w:hint="cs"/>
                <w:sz w:val="28"/>
                <w:szCs w:val="28"/>
                <w:rtl/>
                <w:lang w:val="tr-TR"/>
              </w:rPr>
              <w:t xml:space="preserve"> الاستمارة</w:t>
            </w:r>
            <w:r w:rsidRPr="00BC6CD8">
              <w:rPr>
                <w:rFonts w:ascii="Sakkal Majalla" w:eastAsia="Arial" w:hAnsi="Sakkal Majalla" w:cs="Sakkal Majalla"/>
                <w:sz w:val="28"/>
                <w:szCs w:val="28"/>
                <w:rtl/>
                <w:lang w:val="en-US"/>
              </w:rPr>
              <w:t xml:space="preserve"> عبر البريد الإلكتروني التالي: </w:t>
            </w:r>
            <w:hyperlink r:id="rId11" w:history="1">
              <w:r w:rsidRPr="00BC6CD8">
                <w:rPr>
                  <w:rStyle w:val="Hyperlink"/>
                  <w:rFonts w:ascii="Sakkal Majalla" w:eastAsia="Arial" w:hAnsi="Sakkal Majalla" w:cs="Sakkal Majalla"/>
                  <w:sz w:val="28"/>
                  <w:szCs w:val="28"/>
                  <w:rtl/>
                </w:rPr>
                <w:t>training@sesric.org</w:t>
              </w:r>
            </w:hyperlink>
            <w:r w:rsidRPr="00BC6CD8">
              <w:rPr>
                <w:rFonts w:ascii="Sakkal Majalla" w:eastAsia="Arial" w:hAnsi="Sakkal Majalla" w:cs="Sakkal Majalla"/>
                <w:sz w:val="28"/>
                <w:szCs w:val="28"/>
                <w:rtl/>
              </w:rPr>
              <w:t xml:space="preserve"> </w:t>
            </w:r>
          </w:p>
        </w:tc>
      </w:tr>
    </w:tbl>
    <w:p w14:paraId="0DCFFDC8" w14:textId="77777777" w:rsidR="008D3D56" w:rsidRPr="00BC6CD8" w:rsidRDefault="008D3D56" w:rsidP="008D3D56">
      <w:pPr>
        <w:rPr>
          <w:rFonts w:ascii="Sakkal Majalla" w:eastAsia="Arial" w:hAnsi="Sakkal Majalla" w:cs="Sakkal Majalla"/>
          <w:bCs/>
          <w:color w:val="0070C0"/>
          <w:spacing w:val="-2"/>
          <w:sz w:val="28"/>
          <w:szCs w:val="28"/>
          <w:rtl/>
        </w:rPr>
      </w:pPr>
    </w:p>
    <w:p w14:paraId="7F479CFF" w14:textId="77777777" w:rsidR="008D3D56" w:rsidRPr="00BC6CD8" w:rsidRDefault="008D3D56" w:rsidP="008D3D56">
      <w:pPr>
        <w:rPr>
          <w:rFonts w:ascii="Sakkal Majalla" w:eastAsia="Arial" w:hAnsi="Sakkal Majalla" w:cs="Sakkal Majalla"/>
          <w:bCs/>
          <w:color w:val="0070C0"/>
          <w:spacing w:val="-2"/>
          <w:sz w:val="32"/>
          <w:szCs w:val="32"/>
          <w:rtl/>
        </w:rPr>
      </w:pPr>
      <w:r w:rsidRPr="00BC6CD8">
        <w:rPr>
          <w:rFonts w:ascii="Sakkal Majalla" w:eastAsia="Arial" w:hAnsi="Sakkal Majalla" w:cs="Sakkal Majalla"/>
          <w:bCs/>
          <w:color w:val="0070C0"/>
          <w:spacing w:val="-2"/>
          <w:sz w:val="32"/>
          <w:szCs w:val="32"/>
          <w:u w:val="single"/>
          <w:rtl/>
        </w:rPr>
        <w:t xml:space="preserve">ملاحظة </w:t>
      </w:r>
      <w:r>
        <w:rPr>
          <w:rFonts w:ascii="Sakkal Majalla" w:eastAsia="Arial" w:hAnsi="Sakkal Majalla" w:cs="Sakkal Majalla" w:hint="cs"/>
          <w:bCs/>
          <w:color w:val="0070C0"/>
          <w:spacing w:val="-2"/>
          <w:sz w:val="32"/>
          <w:szCs w:val="32"/>
          <w:u w:val="single"/>
          <w:rtl/>
          <w:lang w:val="tr-TR"/>
        </w:rPr>
        <w:t>ف</w:t>
      </w:r>
      <w:r w:rsidRPr="00BC6CD8">
        <w:rPr>
          <w:rFonts w:ascii="Sakkal Majalla" w:eastAsia="Arial" w:hAnsi="Sakkal Majalla" w:cs="Sakkal Majalla"/>
          <w:bCs/>
          <w:color w:val="0070C0"/>
          <w:spacing w:val="-2"/>
          <w:sz w:val="32"/>
          <w:szCs w:val="32"/>
          <w:u w:val="single"/>
          <w:rtl/>
        </w:rPr>
        <w:t>نية</w:t>
      </w:r>
      <w:r w:rsidRPr="00BC6CD8">
        <w:rPr>
          <w:rFonts w:ascii="Sakkal Majalla" w:eastAsia="Arial" w:hAnsi="Sakkal Majalla" w:cs="Sakkal Majalla"/>
          <w:bCs/>
          <w:color w:val="0070C0"/>
          <w:spacing w:val="-2"/>
          <w:sz w:val="32"/>
          <w:szCs w:val="32"/>
          <w:rtl/>
        </w:rPr>
        <w:t xml:space="preserve">                                              </w:t>
      </w:r>
      <w:r>
        <w:rPr>
          <w:rFonts w:ascii="Sakkal Majalla" w:eastAsia="Arial" w:hAnsi="Sakkal Majalla" w:cs="Sakkal Majalla" w:hint="cs"/>
          <w:bCs/>
          <w:color w:val="0070C0"/>
          <w:spacing w:val="-2"/>
          <w:sz w:val="32"/>
          <w:szCs w:val="32"/>
          <w:rtl/>
        </w:rPr>
        <w:t xml:space="preserve">        </w:t>
      </w:r>
      <w:r>
        <w:rPr>
          <w:rFonts w:ascii="Sakkal Majalla" w:eastAsia="Arial" w:hAnsi="Sakkal Majalla" w:cs="Sakkal Majalla"/>
          <w:bCs/>
          <w:color w:val="0070C0"/>
          <w:spacing w:val="-2"/>
          <w:sz w:val="32"/>
          <w:szCs w:val="32"/>
          <w:rtl/>
        </w:rPr>
        <w:t xml:space="preserve">               </w:t>
      </w:r>
      <w:r w:rsidRPr="00BC6CD8">
        <w:rPr>
          <w:rFonts w:ascii="Sakkal Majalla" w:eastAsia="Arial" w:hAnsi="Sakkal Majalla" w:cs="Sakkal Majalla"/>
          <w:bCs/>
          <w:color w:val="0070C0"/>
          <w:spacing w:val="-2"/>
          <w:sz w:val="32"/>
          <w:szCs w:val="32"/>
          <w:rtl/>
        </w:rPr>
        <w:t>تاريخ التقديم</w:t>
      </w:r>
      <w:r w:rsidRPr="00BC6CD8">
        <w:rPr>
          <w:rFonts w:ascii="Sakkal Majalla" w:eastAsia="Arial" w:hAnsi="Sakkal Majalla" w:cs="Sakkal Majalla"/>
          <w:bCs/>
          <w:color w:val="0070C0"/>
          <w:spacing w:val="-2"/>
          <w:sz w:val="32"/>
          <w:szCs w:val="32"/>
          <w:rtl/>
          <w:lang w:val="en-US"/>
        </w:rPr>
        <w:t xml:space="preserve">: </w:t>
      </w:r>
      <w:r w:rsidRPr="00BC6CD8">
        <w:rPr>
          <w:rFonts w:ascii="Sakkal Majalla" w:eastAsia="Arial" w:hAnsi="Sakkal Majalla" w:cs="Sakkal Majalla"/>
          <w:bCs/>
          <w:color w:val="0070C0"/>
          <w:spacing w:val="-2"/>
          <w:sz w:val="32"/>
          <w:szCs w:val="32"/>
          <w:rtl/>
        </w:rPr>
        <w:t>..../..../....</w:t>
      </w:r>
    </w:p>
    <w:p w14:paraId="795EDD71" w14:textId="77777777" w:rsidR="008D3D56" w:rsidRPr="00BC6CD8" w:rsidRDefault="008D3D56" w:rsidP="008D3D56">
      <w:pPr>
        <w:rPr>
          <w:rFonts w:ascii="Sakkal Majalla" w:hAnsi="Sakkal Majalla" w:cs="Sakkal Majalla"/>
          <w:b/>
          <w:sz w:val="28"/>
          <w:szCs w:val="28"/>
          <w:rtl/>
          <w:lang w:val="en-US" w:bidi="ar-SY"/>
        </w:rPr>
      </w:pPr>
    </w:p>
    <w:p w14:paraId="47622D2A" w14:textId="77777777" w:rsidR="008D3D56" w:rsidRPr="00BC6CD8" w:rsidRDefault="008D3D56" w:rsidP="008D3D56">
      <w:pPr>
        <w:spacing w:before="120" w:after="60"/>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 xml:space="preserve">يهدف هذا الاستبيان الذي يجري تنفيذه في إطار برامج مركز الأبحاث الإحصائية والاقتصادية والاجتماعية والتدريب للدول الإسلامية (سيسرك) </w:t>
      </w:r>
      <w:r>
        <w:rPr>
          <w:rFonts w:ascii="Sakkal Majalla" w:hAnsi="Sakkal Majalla" w:cs="Sakkal Majalla" w:hint="cs"/>
          <w:b/>
          <w:sz w:val="28"/>
          <w:szCs w:val="28"/>
          <w:rtl/>
          <w:lang w:val="en-US" w:bidi="ar-SY"/>
        </w:rPr>
        <w:t>ل</w:t>
      </w:r>
      <w:r w:rsidRPr="00BC6CD8">
        <w:rPr>
          <w:rFonts w:ascii="Sakkal Majalla" w:hAnsi="Sakkal Majalla" w:cs="Sakkal Majalla"/>
          <w:b/>
          <w:sz w:val="28"/>
          <w:szCs w:val="28"/>
          <w:rtl/>
          <w:lang w:val="en-US" w:bidi="ar-SY"/>
        </w:rPr>
        <w:t>بناء القدرات إلى تحديد قدرات واحتياجات المؤسسات ذات الصلة في البلدان الأعضاء في منظمة التعاون الإسلامي.</w:t>
      </w:r>
      <w:r>
        <w:rPr>
          <w:rFonts w:ascii="Sakkal Majalla" w:hAnsi="Sakkal Majalla" w:cs="Sakkal Majalla" w:hint="cs"/>
          <w:b/>
          <w:sz w:val="28"/>
          <w:szCs w:val="28"/>
          <w:rtl/>
          <w:lang w:val="en-US" w:bidi="ar-SY"/>
        </w:rPr>
        <w:t xml:space="preserve"> </w:t>
      </w:r>
      <w:r w:rsidRPr="00BC6CD8">
        <w:rPr>
          <w:rFonts w:ascii="Sakkal Majalla" w:hAnsi="Sakkal Majalla" w:cs="Sakkal Majalla"/>
          <w:b/>
          <w:sz w:val="28"/>
          <w:szCs w:val="28"/>
          <w:rtl/>
          <w:lang w:val="en-US" w:bidi="ar-SY"/>
        </w:rPr>
        <w:t>واستنادا إلى الردود الواردة على هذا الاستبيان</w:t>
      </w:r>
      <w:r>
        <w:rPr>
          <w:rFonts w:ascii="Sakkal Majalla" w:hAnsi="Sakkal Majalla" w:cs="Sakkal Majalla" w:hint="cs"/>
          <w:b/>
          <w:sz w:val="28"/>
          <w:szCs w:val="28"/>
          <w:rtl/>
          <w:lang w:val="en-US" w:bidi="ar-SY"/>
        </w:rPr>
        <w:t xml:space="preserve">، </w:t>
      </w:r>
      <w:r w:rsidRPr="00BC6CD8">
        <w:rPr>
          <w:rFonts w:ascii="Sakkal Majalla" w:hAnsi="Sakkal Majalla" w:cs="Sakkal Majalla"/>
          <w:b/>
          <w:sz w:val="28"/>
          <w:szCs w:val="28"/>
          <w:rtl/>
          <w:lang w:val="en-US" w:bidi="ar-SY"/>
        </w:rPr>
        <w:t xml:space="preserve">ستتم مطابقة قدرات واحتياجات هذه المؤسسات، ومن ثمً </w:t>
      </w:r>
      <w:r>
        <w:rPr>
          <w:rFonts w:ascii="Sakkal Majalla" w:hAnsi="Sakkal Majalla" w:cs="Sakkal Majalla" w:hint="cs"/>
          <w:b/>
          <w:sz w:val="28"/>
          <w:szCs w:val="28"/>
          <w:rtl/>
          <w:lang w:val="tr-TR"/>
        </w:rPr>
        <w:t>ال</w:t>
      </w:r>
      <w:r w:rsidRPr="00BC6CD8">
        <w:rPr>
          <w:rFonts w:ascii="Sakkal Majalla" w:hAnsi="Sakkal Majalla" w:cs="Sakkal Majalla"/>
          <w:b/>
          <w:sz w:val="28"/>
          <w:szCs w:val="28"/>
          <w:rtl/>
          <w:lang w:val="en-US" w:bidi="ar-SY"/>
        </w:rPr>
        <w:t xml:space="preserve">تخطيط </w:t>
      </w:r>
      <w:r>
        <w:rPr>
          <w:rFonts w:ascii="Sakkal Majalla" w:hAnsi="Sakkal Majalla" w:cs="Sakkal Majalla" w:hint="cs"/>
          <w:b/>
          <w:sz w:val="28"/>
          <w:szCs w:val="28"/>
          <w:rtl/>
          <w:lang w:val="en-US" w:bidi="ar-SY"/>
        </w:rPr>
        <w:t>ل</w:t>
      </w:r>
      <w:r w:rsidRPr="00BC6CD8">
        <w:rPr>
          <w:rFonts w:ascii="Sakkal Majalla" w:hAnsi="Sakkal Majalla" w:cs="Sakkal Majalla"/>
          <w:b/>
          <w:sz w:val="28"/>
          <w:szCs w:val="28"/>
          <w:rtl/>
          <w:lang w:val="en-US" w:bidi="ar-SY"/>
        </w:rPr>
        <w:t xml:space="preserve">أنشطة </w:t>
      </w:r>
      <w:r>
        <w:rPr>
          <w:rFonts w:ascii="Sakkal Majalla" w:hAnsi="Sakkal Majalla" w:cs="Sakkal Majalla"/>
          <w:b/>
          <w:sz w:val="28"/>
          <w:szCs w:val="28"/>
          <w:rtl/>
          <w:lang w:val="en-US" w:bidi="ar-SY"/>
        </w:rPr>
        <w:t>بناء القدرات وفقا</w:t>
      </w:r>
      <w:r w:rsidRPr="00BC6CD8">
        <w:rPr>
          <w:rFonts w:ascii="Sakkal Majalla" w:hAnsi="Sakkal Majalla" w:cs="Sakkal Majalla"/>
          <w:b/>
          <w:sz w:val="28"/>
          <w:szCs w:val="28"/>
          <w:rtl/>
          <w:lang w:val="en-US" w:bidi="ar-SY"/>
        </w:rPr>
        <w:t xml:space="preserve"> لذلك.</w:t>
      </w:r>
      <w:r>
        <w:rPr>
          <w:rFonts w:ascii="Sakkal Majalla" w:hAnsi="Sakkal Majalla" w:cs="Sakkal Majalla" w:hint="cs"/>
          <w:b/>
          <w:sz w:val="28"/>
          <w:szCs w:val="28"/>
          <w:rtl/>
          <w:lang w:val="en-US" w:bidi="ar-SY"/>
        </w:rPr>
        <w:t xml:space="preserve"> وفي هذا الصدد، </w:t>
      </w:r>
      <w:r w:rsidRPr="00BC6CD8">
        <w:rPr>
          <w:rFonts w:ascii="Sakkal Majalla" w:hAnsi="Sakkal Majalla" w:cs="Sakkal Majalla"/>
          <w:b/>
          <w:sz w:val="28"/>
          <w:szCs w:val="28"/>
          <w:rtl/>
          <w:lang w:val="en-US" w:bidi="ar-SY"/>
        </w:rPr>
        <w:t xml:space="preserve">يرجى تحديد قدرات واحتياجات مؤسستكم بعناية قبل </w:t>
      </w:r>
      <w:r>
        <w:rPr>
          <w:rFonts w:ascii="Sakkal Majalla" w:hAnsi="Sakkal Majalla" w:cs="Sakkal Majalla" w:hint="cs"/>
          <w:b/>
          <w:sz w:val="28"/>
          <w:szCs w:val="28"/>
          <w:rtl/>
          <w:lang w:val="en-US" w:bidi="ar-SY"/>
        </w:rPr>
        <w:t>المُضي</w:t>
      </w:r>
      <w:r w:rsidRPr="00BC6CD8">
        <w:rPr>
          <w:rFonts w:ascii="Sakkal Majalla" w:hAnsi="Sakkal Majalla" w:cs="Sakkal Majalla"/>
          <w:b/>
          <w:sz w:val="28"/>
          <w:szCs w:val="28"/>
          <w:rtl/>
          <w:lang w:val="en-US" w:bidi="ar-SY"/>
        </w:rPr>
        <w:t xml:space="preserve"> </w:t>
      </w:r>
      <w:r>
        <w:rPr>
          <w:rFonts w:ascii="Sakkal Majalla" w:hAnsi="Sakkal Majalla" w:cs="Sakkal Majalla" w:hint="cs"/>
          <w:b/>
          <w:sz w:val="28"/>
          <w:szCs w:val="28"/>
          <w:rtl/>
          <w:lang w:val="en-US" w:bidi="ar-SY"/>
        </w:rPr>
        <w:t>ب</w:t>
      </w:r>
      <w:r w:rsidRPr="00BC6CD8">
        <w:rPr>
          <w:rFonts w:ascii="Sakkal Majalla" w:hAnsi="Sakkal Majalla" w:cs="Sakkal Majalla"/>
          <w:b/>
          <w:sz w:val="28"/>
          <w:szCs w:val="28"/>
          <w:rtl/>
          <w:lang w:val="en-US" w:bidi="ar-SY"/>
        </w:rPr>
        <w:t>ملء هذا الاستبيان.</w:t>
      </w:r>
    </w:p>
    <w:p w14:paraId="1C6B7A81" w14:textId="77777777" w:rsidR="008D3D56" w:rsidRPr="00BC6CD8" w:rsidRDefault="008D3D56" w:rsidP="008D3D56">
      <w:pPr>
        <w:spacing w:before="120" w:after="60"/>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 xml:space="preserve">يتألف الاستبيان من جزأين: (*) </w:t>
      </w:r>
      <w:r w:rsidRPr="00BC6CD8">
        <w:rPr>
          <w:rFonts w:ascii="Sakkal Majalla" w:hAnsi="Sakkal Majalla" w:cs="Sakkal Majalla"/>
          <w:bCs/>
          <w:sz w:val="28"/>
          <w:szCs w:val="28"/>
          <w:rtl/>
          <w:lang w:val="en-US" w:bidi="ar-SY"/>
        </w:rPr>
        <w:t>الجزء 1</w:t>
      </w:r>
      <w:r w:rsidRPr="00BC6CD8">
        <w:rPr>
          <w:rFonts w:ascii="Sakkal Majalla" w:hAnsi="Sakkal Majalla" w:cs="Sakkal Majalla"/>
          <w:b/>
          <w:sz w:val="28"/>
          <w:szCs w:val="28"/>
          <w:rtl/>
          <w:lang w:val="en-US" w:bidi="ar-SY"/>
        </w:rPr>
        <w:t xml:space="preserve">: معلومات عن المؤسسة؛ (*) </w:t>
      </w:r>
      <w:r w:rsidRPr="00BC6CD8">
        <w:rPr>
          <w:rFonts w:ascii="Sakkal Majalla" w:hAnsi="Sakkal Majalla" w:cs="Sakkal Majalla"/>
          <w:bCs/>
          <w:sz w:val="28"/>
          <w:szCs w:val="28"/>
          <w:rtl/>
          <w:lang w:val="en-US" w:bidi="ar-SY"/>
        </w:rPr>
        <w:t>الجزء 2:</w:t>
      </w:r>
      <w:r w:rsidRPr="00BC6CD8">
        <w:rPr>
          <w:rFonts w:ascii="Sakkal Majalla" w:hAnsi="Sakkal Majalla" w:cs="Sakkal Majalla"/>
          <w:b/>
          <w:sz w:val="28"/>
          <w:szCs w:val="28"/>
          <w:rtl/>
          <w:lang w:val="en-US" w:bidi="ar-SY"/>
        </w:rPr>
        <w:t xml:space="preserve"> تحديد الاحتياجات والقدرات.</w:t>
      </w:r>
    </w:p>
    <w:p w14:paraId="62475CF6" w14:textId="77777777" w:rsidR="008D3D56" w:rsidRPr="00BC6CD8" w:rsidRDefault="008D3D56" w:rsidP="008D3D56">
      <w:pPr>
        <w:spacing w:before="120" w:after="60"/>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 xml:space="preserve">في الجزء </w:t>
      </w:r>
      <w:r>
        <w:rPr>
          <w:rFonts w:ascii="Sakkal Majalla" w:hAnsi="Sakkal Majalla" w:cs="Sakkal Majalla" w:hint="cs"/>
          <w:b/>
          <w:sz w:val="28"/>
          <w:szCs w:val="28"/>
          <w:rtl/>
          <w:lang w:val="en-US" w:bidi="ar-SY"/>
        </w:rPr>
        <w:t>1،</w:t>
      </w:r>
      <w:r w:rsidRPr="00BC6CD8">
        <w:rPr>
          <w:rFonts w:ascii="Sakkal Majalla" w:hAnsi="Sakkal Majalla" w:cs="Sakkal Majalla"/>
          <w:b/>
          <w:sz w:val="28"/>
          <w:szCs w:val="28"/>
          <w:rtl/>
          <w:lang w:val="en-US" w:bidi="ar-SY"/>
        </w:rPr>
        <w:t xml:space="preserve"> يرجى تقديم بيانات الاتصال الخاصة بمؤسستكم ورئيس المؤسسة ونقطة الاتصال المجيبة على الاستبيان وشخص إضافي يمكن التواصل معه. </w:t>
      </w:r>
      <w:r>
        <w:rPr>
          <w:rFonts w:ascii="Sakkal Majalla" w:hAnsi="Sakkal Majalla" w:cs="Sakkal Majalla" w:hint="cs"/>
          <w:b/>
          <w:sz w:val="28"/>
          <w:szCs w:val="28"/>
          <w:rtl/>
          <w:lang w:val="en-US" w:bidi="ar-SY"/>
        </w:rPr>
        <w:t>و</w:t>
      </w:r>
      <w:r w:rsidRPr="00BC6CD8">
        <w:rPr>
          <w:rFonts w:ascii="Sakkal Majalla" w:hAnsi="Sakkal Majalla" w:cs="Sakkal Majalla"/>
          <w:b/>
          <w:sz w:val="28"/>
          <w:szCs w:val="28"/>
          <w:rtl/>
          <w:lang w:val="en-US" w:bidi="ar-SY"/>
        </w:rPr>
        <w:t xml:space="preserve">بالإضافة إلى ذلك، </w:t>
      </w:r>
      <w:r>
        <w:rPr>
          <w:rFonts w:ascii="Sakkal Majalla" w:hAnsi="Sakkal Majalla" w:cs="Sakkal Majalla" w:hint="cs"/>
          <w:b/>
          <w:sz w:val="28"/>
          <w:szCs w:val="28"/>
          <w:rtl/>
          <w:lang w:val="en-US" w:bidi="ar-SY"/>
        </w:rPr>
        <w:t>ير</w:t>
      </w:r>
      <w:r w:rsidRPr="00BC6CD8">
        <w:rPr>
          <w:rFonts w:ascii="Sakkal Majalla" w:hAnsi="Sakkal Majalla" w:cs="Sakkal Majalla"/>
          <w:b/>
          <w:sz w:val="28"/>
          <w:szCs w:val="28"/>
          <w:rtl/>
          <w:lang w:val="en-US" w:bidi="ar-SY"/>
        </w:rPr>
        <w:t>ج</w:t>
      </w:r>
      <w:r>
        <w:rPr>
          <w:rFonts w:ascii="Sakkal Majalla" w:hAnsi="Sakkal Majalla" w:cs="Sakkal Majalla" w:hint="cs"/>
          <w:b/>
          <w:sz w:val="28"/>
          <w:szCs w:val="28"/>
          <w:rtl/>
          <w:lang w:val="en-US" w:bidi="ar-SY"/>
        </w:rPr>
        <w:t>ى</w:t>
      </w:r>
      <w:r w:rsidRPr="00BC6CD8">
        <w:rPr>
          <w:rFonts w:ascii="Sakkal Majalla" w:hAnsi="Sakkal Majalla" w:cs="Sakkal Majalla"/>
          <w:b/>
          <w:sz w:val="28"/>
          <w:szCs w:val="28"/>
          <w:rtl/>
          <w:lang w:val="en-US" w:bidi="ar-SY"/>
        </w:rPr>
        <w:t xml:space="preserve"> تزويدنا بالتصنيف الأنسب للغات التي تفضلون أن تجرى بها أنشطة بناء القدرات التي قد تذكرها مؤسستكم (سواء على مستوى الاحتياجات و/ أو القدرات) في الجزء 2.</w:t>
      </w:r>
      <w:r>
        <w:rPr>
          <w:rFonts w:ascii="Sakkal Majalla" w:hAnsi="Sakkal Majalla" w:cs="Sakkal Majalla" w:hint="cs"/>
          <w:b/>
          <w:sz w:val="28"/>
          <w:szCs w:val="28"/>
          <w:rtl/>
          <w:lang w:val="en-US" w:bidi="ar-SY"/>
        </w:rPr>
        <w:t xml:space="preserve"> علما أن </w:t>
      </w:r>
      <w:r w:rsidRPr="00BC6CD8">
        <w:rPr>
          <w:rFonts w:ascii="Sakkal Majalla" w:hAnsi="Sakkal Majalla" w:cs="Sakkal Majalla"/>
          <w:b/>
          <w:sz w:val="28"/>
          <w:szCs w:val="28"/>
          <w:rtl/>
          <w:lang w:val="en-US" w:bidi="ar-SY"/>
        </w:rPr>
        <w:t>اللغ</w:t>
      </w:r>
      <w:r>
        <w:rPr>
          <w:rFonts w:ascii="Sakkal Majalla" w:hAnsi="Sakkal Majalla" w:cs="Sakkal Majalla"/>
          <w:b/>
          <w:sz w:val="28"/>
          <w:szCs w:val="28"/>
          <w:rtl/>
          <w:lang w:val="en-US" w:bidi="ar-SY"/>
        </w:rPr>
        <w:t>ات الرسمية لمنظمة التعاون ال</w:t>
      </w:r>
      <w:r>
        <w:rPr>
          <w:rFonts w:ascii="Sakkal Majalla" w:hAnsi="Sakkal Majalla" w:cs="Sakkal Majalla" w:hint="cs"/>
          <w:b/>
          <w:sz w:val="28"/>
          <w:szCs w:val="28"/>
          <w:rtl/>
          <w:lang w:val="en-US" w:bidi="ar-SY"/>
        </w:rPr>
        <w:t>إ</w:t>
      </w:r>
      <w:r w:rsidRPr="00BC6CD8">
        <w:rPr>
          <w:rFonts w:ascii="Sakkal Majalla" w:hAnsi="Sakkal Majalla" w:cs="Sakkal Majalla"/>
          <w:b/>
          <w:sz w:val="28"/>
          <w:szCs w:val="28"/>
          <w:rtl/>
          <w:lang w:val="en-US" w:bidi="ar-SY"/>
        </w:rPr>
        <w:t>سلامي (العربية</w:t>
      </w:r>
      <w:r>
        <w:rPr>
          <w:rFonts w:ascii="Sakkal Majalla" w:hAnsi="Sakkal Majalla" w:cs="Sakkal Majalla"/>
          <w:b/>
          <w:sz w:val="28"/>
          <w:szCs w:val="28"/>
          <w:rtl/>
          <w:lang w:val="en-US" w:bidi="ar-SY"/>
        </w:rPr>
        <w:t xml:space="preserve"> وال</w:t>
      </w:r>
      <w:r>
        <w:rPr>
          <w:rFonts w:ascii="Sakkal Majalla" w:hAnsi="Sakkal Majalla" w:cs="Sakkal Majalla" w:hint="cs"/>
          <w:b/>
          <w:sz w:val="28"/>
          <w:szCs w:val="28"/>
          <w:rtl/>
          <w:lang w:val="en-US" w:bidi="ar-SY"/>
        </w:rPr>
        <w:t>إ</w:t>
      </w:r>
      <w:r w:rsidRPr="00BC6CD8">
        <w:rPr>
          <w:rFonts w:ascii="Sakkal Majalla" w:hAnsi="Sakkal Majalla" w:cs="Sakkal Majalla"/>
          <w:b/>
          <w:sz w:val="28"/>
          <w:szCs w:val="28"/>
          <w:rtl/>
          <w:lang w:val="en-US" w:bidi="ar-SY"/>
        </w:rPr>
        <w:t xml:space="preserve">نجليزية والفرنسية) </w:t>
      </w:r>
      <w:r>
        <w:rPr>
          <w:rFonts w:ascii="Sakkal Majalla" w:hAnsi="Sakkal Majalla" w:cs="Sakkal Majalla" w:hint="cs"/>
          <w:b/>
          <w:sz w:val="28"/>
          <w:szCs w:val="28"/>
          <w:rtl/>
          <w:lang w:val="en-US" w:bidi="ar-SY"/>
        </w:rPr>
        <w:t xml:space="preserve">تؤخذ بعين الاعتبار بشكل أساسي </w:t>
      </w:r>
      <w:r w:rsidRPr="00BC6CD8">
        <w:rPr>
          <w:rFonts w:ascii="Sakkal Majalla" w:hAnsi="Sakkal Majalla" w:cs="Sakkal Majalla"/>
          <w:b/>
          <w:sz w:val="28"/>
          <w:szCs w:val="28"/>
          <w:rtl/>
          <w:lang w:val="en-US" w:bidi="ar-SY"/>
        </w:rPr>
        <w:t>عند إجراء الأنشطة.</w:t>
      </w:r>
    </w:p>
    <w:p w14:paraId="66C628C0" w14:textId="77777777" w:rsidR="008D3D56" w:rsidRPr="00BC6CD8" w:rsidRDefault="008D3D56" w:rsidP="008D3D56">
      <w:pPr>
        <w:spacing w:before="120" w:after="60"/>
        <w:rPr>
          <w:rFonts w:ascii="Sakkal Majalla" w:hAnsi="Sakkal Majalla" w:cs="Sakkal Majalla"/>
          <w:b/>
          <w:sz w:val="28"/>
          <w:szCs w:val="28"/>
          <w:rtl/>
          <w:lang w:val="en-US" w:bidi="ar-SY"/>
        </w:rPr>
      </w:pPr>
      <w:r>
        <w:rPr>
          <w:rFonts w:ascii="Sakkal Majalla" w:hAnsi="Sakkal Majalla" w:cs="Sakkal Majalla" w:hint="cs"/>
          <w:b/>
          <w:sz w:val="28"/>
          <w:szCs w:val="28"/>
          <w:rtl/>
          <w:lang w:val="en-US" w:bidi="ar-SY"/>
        </w:rPr>
        <w:t xml:space="preserve">يعرض </w:t>
      </w:r>
      <w:r>
        <w:rPr>
          <w:rFonts w:ascii="Sakkal Majalla" w:hAnsi="Sakkal Majalla" w:cs="Sakkal Majalla"/>
          <w:b/>
          <w:sz w:val="28"/>
          <w:szCs w:val="28"/>
          <w:rtl/>
          <w:lang w:val="en-US" w:bidi="ar-SY"/>
        </w:rPr>
        <w:t>الجزء 2</w:t>
      </w:r>
      <w:r w:rsidRPr="00BC6CD8">
        <w:rPr>
          <w:rFonts w:ascii="Sakkal Majalla" w:hAnsi="Sakkal Majalla" w:cs="Sakkal Majalla"/>
          <w:b/>
          <w:sz w:val="28"/>
          <w:szCs w:val="28"/>
          <w:rtl/>
          <w:lang w:val="en-US" w:bidi="ar-SY"/>
        </w:rPr>
        <w:t xml:space="preserve"> جدول تحديد الاحتياجات والقد</w:t>
      </w:r>
      <w:r>
        <w:rPr>
          <w:rFonts w:ascii="Sakkal Majalla" w:hAnsi="Sakkal Majalla" w:cs="Sakkal Majalla"/>
          <w:b/>
          <w:sz w:val="28"/>
          <w:szCs w:val="28"/>
          <w:rtl/>
          <w:lang w:val="en-US" w:bidi="ar-SY"/>
        </w:rPr>
        <w:t xml:space="preserve">رات. </w:t>
      </w:r>
      <w:r>
        <w:rPr>
          <w:rFonts w:ascii="Sakkal Majalla" w:hAnsi="Sakkal Majalla" w:cs="Sakkal Majalla" w:hint="cs"/>
          <w:b/>
          <w:sz w:val="28"/>
          <w:szCs w:val="28"/>
          <w:rtl/>
          <w:lang w:val="en-US" w:bidi="ar-SY"/>
        </w:rPr>
        <w:t>ويرجى</w:t>
      </w:r>
      <w:r w:rsidRPr="00BC6CD8">
        <w:rPr>
          <w:rFonts w:ascii="Sakkal Majalla" w:hAnsi="Sakkal Majalla" w:cs="Sakkal Majalla"/>
          <w:b/>
          <w:sz w:val="28"/>
          <w:szCs w:val="28"/>
          <w:rtl/>
          <w:lang w:val="en-US" w:bidi="ar-SY"/>
        </w:rPr>
        <w:t xml:space="preserve"> وضع الرمز (</w:t>
      </w:r>
      <w:r w:rsidRPr="00BC6CD8">
        <w:rPr>
          <w:rFonts w:ascii="Sakkal Majalla" w:hAnsi="Sakkal Majalla" w:cs="Sakkal Majalla"/>
          <w:b/>
          <w:sz w:val="28"/>
          <w:szCs w:val="28"/>
          <w:lang w:val="en-US" w:bidi="ar-SY"/>
        </w:rPr>
        <w:t>X</w:t>
      </w:r>
      <w:r w:rsidRPr="00BC6CD8">
        <w:rPr>
          <w:rFonts w:ascii="Sakkal Majalla" w:hAnsi="Sakkal Majalla" w:cs="Sakkal Majalla"/>
          <w:b/>
          <w:sz w:val="28"/>
          <w:szCs w:val="28"/>
          <w:rtl/>
          <w:lang w:val="en-US" w:bidi="ar-SY"/>
        </w:rPr>
        <w:t>) بجانب النشاط المدرج تحت العمود (أ) إذا كانت مؤسستكم قادرة على تقديم دورات تدريبية وت</w:t>
      </w:r>
      <w:r>
        <w:rPr>
          <w:rFonts w:ascii="Sakkal Majalla" w:hAnsi="Sakkal Majalla" w:cs="Sakkal Majalla" w:hint="cs"/>
          <w:b/>
          <w:sz w:val="28"/>
          <w:szCs w:val="28"/>
          <w:rtl/>
          <w:lang w:val="en-US" w:bidi="ar-SY"/>
        </w:rPr>
        <w:t>وفير</w:t>
      </w:r>
      <w:r w:rsidRPr="00BC6CD8">
        <w:rPr>
          <w:rFonts w:ascii="Sakkal Majalla" w:hAnsi="Sakkal Majalla" w:cs="Sakkal Majalla"/>
          <w:b/>
          <w:sz w:val="28"/>
          <w:szCs w:val="28"/>
          <w:rtl/>
          <w:lang w:val="en-US" w:bidi="ar-SY"/>
        </w:rPr>
        <w:t xml:space="preserve"> خبراء في المجال المعني. </w:t>
      </w:r>
      <w:r>
        <w:rPr>
          <w:rFonts w:ascii="Sakkal Majalla" w:hAnsi="Sakkal Majalla" w:cs="Sakkal Majalla" w:hint="cs"/>
          <w:b/>
          <w:sz w:val="28"/>
          <w:szCs w:val="28"/>
          <w:rtl/>
          <w:lang w:val="en-US" w:bidi="ar-SY"/>
        </w:rPr>
        <w:t>و</w:t>
      </w:r>
      <w:r w:rsidRPr="00BC6CD8">
        <w:rPr>
          <w:rFonts w:ascii="Sakkal Majalla" w:hAnsi="Sakkal Majalla" w:cs="Sakkal Majalla"/>
          <w:b/>
          <w:sz w:val="28"/>
          <w:szCs w:val="28"/>
          <w:rtl/>
          <w:lang w:val="en-US" w:bidi="ar-SY"/>
        </w:rPr>
        <w:t xml:space="preserve">في حال عدم قدرة مؤسستكم على تقديم دورات تدريبية في الموضوع المعني، </w:t>
      </w:r>
      <w:r>
        <w:rPr>
          <w:rFonts w:ascii="Sakkal Majalla" w:hAnsi="Sakkal Majalla" w:cs="Sakkal Majalla" w:hint="cs"/>
          <w:b/>
          <w:sz w:val="28"/>
          <w:szCs w:val="28"/>
          <w:rtl/>
          <w:lang w:val="en-US" w:bidi="ar-SY"/>
        </w:rPr>
        <w:t>يرجى</w:t>
      </w:r>
      <w:r w:rsidRPr="00BC6CD8">
        <w:rPr>
          <w:rFonts w:ascii="Sakkal Majalla" w:hAnsi="Sakkal Majalla" w:cs="Sakkal Majalla"/>
          <w:b/>
          <w:sz w:val="28"/>
          <w:szCs w:val="28"/>
          <w:rtl/>
          <w:lang w:val="en-US" w:bidi="ar-SY"/>
        </w:rPr>
        <w:t xml:space="preserve"> ت</w:t>
      </w:r>
      <w:r>
        <w:rPr>
          <w:rFonts w:ascii="Sakkal Majalla" w:hAnsi="Sakkal Majalla" w:cs="Sakkal Majalla" w:hint="cs"/>
          <w:b/>
          <w:sz w:val="28"/>
          <w:szCs w:val="28"/>
          <w:rtl/>
          <w:lang w:val="en-US" w:bidi="ar-SY"/>
        </w:rPr>
        <w:t>خطي</w:t>
      </w:r>
      <w:r w:rsidRPr="00BC6CD8">
        <w:rPr>
          <w:rFonts w:ascii="Sakkal Majalla" w:hAnsi="Sakkal Majalla" w:cs="Sakkal Majalla"/>
          <w:b/>
          <w:sz w:val="28"/>
          <w:szCs w:val="28"/>
          <w:rtl/>
          <w:lang w:val="en-US" w:bidi="ar-SY"/>
        </w:rPr>
        <w:t xml:space="preserve"> العمود (أ) و ترك الخانة فارغة ثم الا</w:t>
      </w:r>
      <w:r>
        <w:rPr>
          <w:rFonts w:ascii="Sakkal Majalla" w:hAnsi="Sakkal Majalla" w:cs="Sakkal Majalla"/>
          <w:b/>
          <w:sz w:val="28"/>
          <w:szCs w:val="28"/>
          <w:rtl/>
          <w:lang w:val="en-US" w:bidi="ar-SY"/>
        </w:rPr>
        <w:t>نتقال إلى العمود (ب)</w:t>
      </w:r>
      <w:r>
        <w:rPr>
          <w:rFonts w:ascii="Sakkal Majalla" w:hAnsi="Sakkal Majalla" w:cs="Sakkal Majalla" w:hint="cs"/>
          <w:b/>
          <w:sz w:val="28"/>
          <w:szCs w:val="28"/>
          <w:rtl/>
          <w:lang w:val="en-US" w:bidi="ar-SY"/>
        </w:rPr>
        <w:t xml:space="preserve"> حيث يرجى</w:t>
      </w:r>
      <w:r w:rsidRPr="00BC6CD8">
        <w:rPr>
          <w:rFonts w:ascii="Sakkal Majalla" w:hAnsi="Sakkal Majalla" w:cs="Sakkal Majalla"/>
          <w:b/>
          <w:sz w:val="28"/>
          <w:szCs w:val="28"/>
          <w:rtl/>
          <w:lang w:val="en-US" w:bidi="ar-SY"/>
        </w:rPr>
        <w:t xml:space="preserve"> وضع الرمز (</w:t>
      </w:r>
      <w:r w:rsidRPr="00BC6CD8">
        <w:rPr>
          <w:rFonts w:ascii="Sakkal Majalla" w:hAnsi="Sakkal Majalla" w:cs="Sakkal Majalla"/>
          <w:b/>
          <w:sz w:val="28"/>
          <w:szCs w:val="28"/>
          <w:lang w:val="en-US" w:bidi="ar-SY"/>
        </w:rPr>
        <w:t>X</w:t>
      </w:r>
      <w:r w:rsidRPr="00BC6CD8">
        <w:rPr>
          <w:rFonts w:ascii="Sakkal Majalla" w:hAnsi="Sakkal Majalla" w:cs="Sakkal Majalla"/>
          <w:b/>
          <w:sz w:val="28"/>
          <w:szCs w:val="28"/>
          <w:rtl/>
          <w:lang w:val="en-US" w:bidi="ar-SY"/>
        </w:rPr>
        <w:t xml:space="preserve">) بجانب الموضوع المعني في حال كانت مؤسستكم بحاجة لدورة تدريبية </w:t>
      </w:r>
      <w:r>
        <w:rPr>
          <w:rFonts w:ascii="Sakkal Majalla" w:hAnsi="Sakkal Majalla" w:cs="Sakkal Majalla" w:hint="cs"/>
          <w:b/>
          <w:sz w:val="28"/>
          <w:szCs w:val="28"/>
          <w:rtl/>
          <w:lang w:val="en-US" w:bidi="ar-SY"/>
        </w:rPr>
        <w:t xml:space="preserve">قصيرة المدى </w:t>
      </w:r>
      <w:r w:rsidRPr="00BC6CD8">
        <w:rPr>
          <w:rFonts w:ascii="Sakkal Majalla" w:hAnsi="Sakkal Majalla" w:cs="Sakkal Majalla"/>
          <w:b/>
          <w:sz w:val="28"/>
          <w:szCs w:val="28"/>
          <w:rtl/>
          <w:lang w:val="en-US" w:bidi="ar-SY"/>
        </w:rPr>
        <w:t xml:space="preserve">في مجال معيّن، </w:t>
      </w:r>
    </w:p>
    <w:p w14:paraId="5B16305B" w14:textId="77777777" w:rsidR="008D3D56" w:rsidRPr="00BC6CD8" w:rsidRDefault="008D3D56" w:rsidP="008D3D56">
      <w:pPr>
        <w:spacing w:before="120" w:after="60"/>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عند الانتهاء من ملء الاستبيان، يرجى إرساله ع</w:t>
      </w:r>
      <w:r>
        <w:rPr>
          <w:rFonts w:ascii="Sakkal Majalla" w:hAnsi="Sakkal Majalla" w:cs="Sakkal Majalla" w:hint="cs"/>
          <w:b/>
          <w:sz w:val="28"/>
          <w:szCs w:val="28"/>
          <w:rtl/>
          <w:lang w:val="en-US" w:bidi="ar-SY"/>
        </w:rPr>
        <w:t>بر</w:t>
      </w:r>
      <w:r w:rsidRPr="00BC6CD8">
        <w:rPr>
          <w:rFonts w:ascii="Sakkal Majalla" w:hAnsi="Sakkal Majalla" w:cs="Sakkal Majalla"/>
          <w:b/>
          <w:sz w:val="28"/>
          <w:szCs w:val="28"/>
          <w:rtl/>
          <w:lang w:val="en-US" w:bidi="ar-SY"/>
        </w:rPr>
        <w:t xml:space="preserve"> البريد الإلكتروني</w:t>
      </w:r>
      <w:r>
        <w:rPr>
          <w:rFonts w:ascii="Sakkal Majalla" w:hAnsi="Sakkal Majalla" w:cs="Sakkal Majalla" w:hint="cs"/>
          <w:b/>
          <w:sz w:val="28"/>
          <w:szCs w:val="28"/>
          <w:rtl/>
          <w:lang w:val="en-US" w:bidi="ar-SY"/>
        </w:rPr>
        <w:t xml:space="preserve"> التالي:</w:t>
      </w:r>
      <w:r w:rsidRPr="00BC6CD8">
        <w:rPr>
          <w:rFonts w:ascii="Sakkal Majalla" w:hAnsi="Sakkal Majalla" w:cs="Sakkal Majalla"/>
          <w:b/>
          <w:sz w:val="28"/>
          <w:szCs w:val="28"/>
          <w:rtl/>
          <w:lang w:val="en-US" w:bidi="ar-SY"/>
        </w:rPr>
        <w:t xml:space="preserve"> </w:t>
      </w:r>
      <w:hyperlink r:id="rId12" w:history="1">
        <w:r w:rsidRPr="00BC6CD8">
          <w:rPr>
            <w:rStyle w:val="Hyperlink"/>
            <w:rFonts w:ascii="Sakkal Majalla" w:hAnsi="Sakkal Majalla" w:cs="Sakkal Majalla"/>
            <w:b/>
            <w:sz w:val="28"/>
            <w:szCs w:val="28"/>
            <w:lang w:val="en-US" w:bidi="ar-SY"/>
          </w:rPr>
          <w:t>training@sesric.org</w:t>
        </w:r>
      </w:hyperlink>
      <w:r w:rsidRPr="00BC6CD8">
        <w:rPr>
          <w:rFonts w:ascii="Sakkal Majalla" w:hAnsi="Sakkal Majalla" w:cs="Sakkal Majalla"/>
          <w:b/>
          <w:sz w:val="28"/>
          <w:szCs w:val="28"/>
          <w:rtl/>
          <w:lang w:val="en-US" w:bidi="ar-SY"/>
        </w:rPr>
        <w:t xml:space="preserve"> وستتواصل معكم دائرة التدريب والتعاون الفني </w:t>
      </w:r>
      <w:r>
        <w:rPr>
          <w:rFonts w:ascii="Sakkal Majalla" w:hAnsi="Sakkal Majalla" w:cs="Sakkal Majalla"/>
          <w:b/>
          <w:sz w:val="28"/>
          <w:szCs w:val="28"/>
          <w:rtl/>
          <w:lang w:val="en-US" w:bidi="ar-SY"/>
        </w:rPr>
        <w:t>في أقرب وقت</w:t>
      </w:r>
      <w:r w:rsidRPr="00BC6CD8">
        <w:rPr>
          <w:rFonts w:ascii="Sakkal Majalla" w:hAnsi="Sakkal Majalla" w:cs="Sakkal Majalla"/>
          <w:b/>
          <w:sz w:val="28"/>
          <w:szCs w:val="28"/>
          <w:rtl/>
          <w:lang w:val="en-US" w:bidi="ar-SY"/>
        </w:rPr>
        <w:t xml:space="preserve"> ممكن.</w:t>
      </w:r>
    </w:p>
    <w:p w14:paraId="7D49EE65" w14:textId="77777777" w:rsidR="008D3D56" w:rsidRDefault="008D3D56" w:rsidP="008D3D56">
      <w:pPr>
        <w:rPr>
          <w:rFonts w:ascii="Sakkal Majalla" w:hAnsi="Sakkal Majalla" w:cs="Sakkal Majalla"/>
          <w:b/>
          <w:sz w:val="28"/>
          <w:szCs w:val="28"/>
          <w:lang w:val="en-US" w:bidi="ar-SY"/>
        </w:rPr>
      </w:pPr>
    </w:p>
    <w:p w14:paraId="184B82A5" w14:textId="77777777" w:rsidR="008D3D56" w:rsidRDefault="008D3D56" w:rsidP="008D3D56">
      <w:pPr>
        <w:rPr>
          <w:rFonts w:ascii="Sakkal Majalla" w:hAnsi="Sakkal Majalla" w:cs="Sakkal Majalla"/>
          <w:b/>
          <w:sz w:val="28"/>
          <w:szCs w:val="28"/>
          <w:lang w:val="en-US" w:bidi="ar-SY"/>
        </w:rPr>
      </w:pPr>
    </w:p>
    <w:p w14:paraId="23DFA16D" w14:textId="77777777" w:rsidR="008D3D56" w:rsidRDefault="008D3D56" w:rsidP="008D3D56">
      <w:pPr>
        <w:rPr>
          <w:rFonts w:ascii="Sakkal Majalla" w:hAnsi="Sakkal Majalla" w:cs="Sakkal Majalla"/>
          <w:b/>
          <w:sz w:val="28"/>
          <w:szCs w:val="28"/>
          <w:lang w:val="en-US" w:bidi="ar-SY"/>
        </w:rPr>
      </w:pPr>
    </w:p>
    <w:p w14:paraId="55408FE3" w14:textId="77777777" w:rsidR="008D3D56" w:rsidRDefault="008D3D56" w:rsidP="008D3D56">
      <w:pPr>
        <w:rPr>
          <w:rFonts w:ascii="Sakkal Majalla" w:hAnsi="Sakkal Majalla" w:cs="Sakkal Majalla"/>
          <w:b/>
          <w:sz w:val="28"/>
          <w:szCs w:val="28"/>
          <w:lang w:val="en-US" w:bidi="ar-SY"/>
        </w:rPr>
      </w:pPr>
    </w:p>
    <w:p w14:paraId="28DCE7A2" w14:textId="1C3B4826" w:rsidR="008D3D56" w:rsidRDefault="008D3D56" w:rsidP="008D3D56">
      <w:pPr>
        <w:rPr>
          <w:rFonts w:ascii="Sakkal Majalla" w:hAnsi="Sakkal Majalla" w:cs="Sakkal Majalla"/>
          <w:b/>
          <w:sz w:val="28"/>
          <w:szCs w:val="28"/>
          <w:lang w:val="en-US" w:bidi="ar-SY"/>
        </w:rPr>
      </w:pPr>
    </w:p>
    <w:p w14:paraId="294B8B09" w14:textId="522198B5" w:rsidR="00CC6E7D" w:rsidRDefault="00CC6E7D" w:rsidP="008D3D56">
      <w:pPr>
        <w:rPr>
          <w:rFonts w:ascii="Sakkal Majalla" w:hAnsi="Sakkal Majalla" w:cs="Sakkal Majalla"/>
          <w:b/>
          <w:sz w:val="28"/>
          <w:szCs w:val="28"/>
          <w:lang w:val="en-US" w:bidi="ar-SY"/>
        </w:rPr>
      </w:pPr>
    </w:p>
    <w:p w14:paraId="6DEC39AF" w14:textId="67088935" w:rsidR="00CC6E7D" w:rsidRDefault="00CC6E7D" w:rsidP="008D3D56">
      <w:pPr>
        <w:rPr>
          <w:rFonts w:ascii="Sakkal Majalla" w:hAnsi="Sakkal Majalla" w:cs="Sakkal Majalla"/>
          <w:b/>
          <w:sz w:val="28"/>
          <w:szCs w:val="28"/>
          <w:lang w:val="en-US" w:bidi="ar-SY"/>
        </w:rPr>
      </w:pPr>
    </w:p>
    <w:p w14:paraId="4D84A36D" w14:textId="4F37CBB1" w:rsidR="00CC6E7D" w:rsidRDefault="00CC6E7D" w:rsidP="008D3D56">
      <w:pPr>
        <w:rPr>
          <w:rFonts w:ascii="Sakkal Majalla" w:hAnsi="Sakkal Majalla" w:cs="Sakkal Majalla"/>
          <w:b/>
          <w:sz w:val="28"/>
          <w:szCs w:val="28"/>
          <w:lang w:val="en-US" w:bidi="ar-SY"/>
        </w:rPr>
      </w:pPr>
    </w:p>
    <w:p w14:paraId="2A8E2091" w14:textId="1B5EACE7" w:rsidR="00CC6E7D" w:rsidRDefault="00CC6E7D" w:rsidP="008D3D56">
      <w:pPr>
        <w:rPr>
          <w:rFonts w:ascii="Sakkal Majalla" w:hAnsi="Sakkal Majalla" w:cs="Sakkal Majalla"/>
          <w:b/>
          <w:sz w:val="28"/>
          <w:szCs w:val="28"/>
          <w:lang w:val="en-US" w:bidi="ar-SY"/>
        </w:rPr>
      </w:pPr>
    </w:p>
    <w:p w14:paraId="1A1BC83A" w14:textId="77777777" w:rsidR="00CC6E7D" w:rsidRDefault="00CC6E7D" w:rsidP="008D3D56">
      <w:pPr>
        <w:rPr>
          <w:rFonts w:ascii="Sakkal Majalla" w:hAnsi="Sakkal Majalla" w:cs="Sakkal Majalla"/>
          <w:b/>
          <w:sz w:val="28"/>
          <w:szCs w:val="28"/>
          <w:lang w:val="en-US" w:bidi="ar-SY"/>
        </w:rPr>
      </w:pPr>
    </w:p>
    <w:p w14:paraId="3DAF0878" w14:textId="77777777" w:rsidR="008D3D56" w:rsidRPr="00BC6CD8" w:rsidRDefault="008D3D56" w:rsidP="008D3D56">
      <w:pPr>
        <w:rPr>
          <w:rFonts w:ascii="Sakkal Majalla" w:hAnsi="Sakkal Majalla" w:cs="Sakkal Majalla"/>
          <w:b/>
          <w:sz w:val="28"/>
          <w:szCs w:val="28"/>
          <w:rtl/>
          <w:lang w:val="en-US" w:bidi="ar-SY"/>
        </w:rPr>
      </w:pPr>
    </w:p>
    <w:p w14:paraId="7EE4BC88" w14:textId="77777777" w:rsidR="008D3D56" w:rsidRPr="00BC6CD8" w:rsidRDefault="008D3D56" w:rsidP="008D3D56">
      <w:pPr>
        <w:rPr>
          <w:rFonts w:ascii="Sakkal Majalla" w:eastAsia="Arial" w:hAnsi="Sakkal Majalla" w:cs="Sakkal Majalla"/>
          <w:bCs/>
          <w:color w:val="0070C0"/>
          <w:spacing w:val="-2"/>
          <w:sz w:val="32"/>
          <w:szCs w:val="32"/>
          <w:rtl/>
        </w:rPr>
      </w:pPr>
      <w:r w:rsidRPr="00BC6CD8">
        <w:rPr>
          <w:rFonts w:ascii="Sakkal Majalla" w:eastAsia="Arial" w:hAnsi="Sakkal Majalla" w:cs="Sakkal Majalla"/>
          <w:bCs/>
          <w:color w:val="0070C0"/>
          <w:spacing w:val="-2"/>
          <w:sz w:val="32"/>
          <w:szCs w:val="32"/>
          <w:rtl/>
        </w:rPr>
        <w:lastRenderedPageBreak/>
        <w:t>الجزء 1: معلومات عن المؤسسة</w:t>
      </w:r>
    </w:p>
    <w:p w14:paraId="28219E8D"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يرجى تقديم بيانات الاتصال الخاصة بمؤسستكم:</w:t>
      </w: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75"/>
        <w:gridCol w:w="949"/>
        <w:gridCol w:w="986"/>
        <w:gridCol w:w="1069"/>
        <w:gridCol w:w="889"/>
        <w:gridCol w:w="919"/>
        <w:gridCol w:w="1977"/>
      </w:tblGrid>
      <w:tr w:rsidR="008D3D56" w:rsidRPr="009D5D65" w14:paraId="1BAD5AAD"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2CCC457D" w14:textId="77777777" w:rsidR="008D3D56" w:rsidRPr="009D5D65" w:rsidRDefault="008D3D56" w:rsidP="001C1C39">
            <w:pPr>
              <w:ind w:left="360"/>
              <w:rPr>
                <w:rFonts w:ascii="Sakkal Majalla" w:hAnsi="Sakkal Majalla" w:cs="Sakkal Majalla"/>
                <w:b/>
                <w:bCs/>
                <w:sz w:val="24"/>
                <w:szCs w:val="24"/>
                <w:lang w:val="en-US"/>
              </w:rPr>
            </w:pPr>
            <w:r w:rsidRPr="009D5D65">
              <w:rPr>
                <w:rFonts w:ascii="Sakkal Majalla" w:hAnsi="Sakkal Majalla" w:cs="Sakkal Majalla"/>
                <w:b/>
                <w:bCs/>
                <w:sz w:val="24"/>
                <w:szCs w:val="24"/>
                <w:rtl/>
                <w:lang w:val="en-US"/>
              </w:rPr>
              <w:t xml:space="preserve">البلد </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3392A414"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63B9633F"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647C564B"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اسم المؤسسة</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110764F9"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357EF9E3"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5A2149F7" w14:textId="77777777" w:rsidR="008D3D56" w:rsidRPr="009D5D65" w:rsidRDefault="008D3D56" w:rsidP="001C1C39">
            <w:pPr>
              <w:ind w:left="360"/>
              <w:jc w:val="left"/>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اسم رئيس المؤسسة</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4A1F8004"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3CC725E9"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63454A89" w14:textId="77777777" w:rsidR="008D3D56" w:rsidRPr="009D5D65" w:rsidRDefault="008D3D56" w:rsidP="001C1C39">
            <w:pPr>
              <w:ind w:left="360"/>
              <w:jc w:val="left"/>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w:t>
            </w:r>
            <w:r>
              <w:rPr>
                <w:rFonts w:ascii="Sakkal Majalla" w:hAnsi="Sakkal Majalla" w:cs="Sakkal Majalla" w:hint="cs"/>
                <w:b/>
                <w:bCs/>
                <w:sz w:val="24"/>
                <w:szCs w:val="24"/>
                <w:rtl/>
                <w:lang w:val="en-US"/>
              </w:rPr>
              <w:t>لقب</w:t>
            </w:r>
            <w:r w:rsidRPr="009D5D65">
              <w:rPr>
                <w:rFonts w:ascii="Sakkal Majalla" w:hAnsi="Sakkal Majalla" w:cs="Sakkal Majalla"/>
                <w:b/>
                <w:bCs/>
                <w:sz w:val="24"/>
                <w:szCs w:val="24"/>
                <w:rtl/>
                <w:lang w:val="en-US"/>
              </w:rPr>
              <w:t xml:space="preserve"> الرسمي لرئيس المؤسسة</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74495823"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2FFDD21D"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3F062466"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الهاتف</w:t>
            </w:r>
          </w:p>
        </w:tc>
        <w:tc>
          <w:tcPr>
            <w:tcW w:w="949" w:type="dxa"/>
            <w:tcBorders>
              <w:top w:val="single" w:sz="4" w:space="0" w:color="4F81BD"/>
              <w:left w:val="single" w:sz="4" w:space="0" w:color="4F81BD"/>
              <w:bottom w:val="single" w:sz="4" w:space="0" w:color="4F81BD"/>
              <w:right w:val="single" w:sz="4" w:space="0" w:color="4F81BD"/>
            </w:tcBorders>
            <w:vAlign w:val="center"/>
            <w:hideMark/>
          </w:tcPr>
          <w:p w14:paraId="69AF4534" w14:textId="77777777" w:rsidR="008D3D56" w:rsidRPr="009D5D65" w:rsidRDefault="008D3D56" w:rsidP="001C1C39">
            <w:pPr>
              <w:rPr>
                <w:rFonts w:ascii="Sakkal Majalla" w:hAnsi="Sakkal Majalla" w:cs="Sakkal Majalla"/>
                <w:b/>
                <w:sz w:val="24"/>
                <w:szCs w:val="24"/>
                <w:rtl/>
                <w:lang w:val="en-US"/>
              </w:rPr>
            </w:pPr>
            <w:r w:rsidRPr="009D5D65">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03FEC82A" w14:textId="77777777" w:rsidR="008D3D56" w:rsidRPr="009D5D65" w:rsidRDefault="008D3D56" w:rsidP="001C1C39">
            <w:pPr>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hideMark/>
          </w:tcPr>
          <w:p w14:paraId="6051B8CA" w14:textId="77777777" w:rsidR="008D3D56" w:rsidRPr="009D5D65" w:rsidRDefault="008D3D56" w:rsidP="001C1C39">
            <w:pPr>
              <w:ind w:left="113"/>
              <w:rPr>
                <w:rFonts w:ascii="Sakkal Majalla" w:hAnsi="Sakkal Majalla" w:cs="Sakkal Majalla"/>
                <w:b/>
                <w:sz w:val="24"/>
                <w:szCs w:val="24"/>
                <w:rtl/>
                <w:lang w:val="en-US"/>
              </w:rPr>
            </w:pPr>
            <w:r w:rsidRPr="009D5D65">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3A2B0CCD" w14:textId="77777777" w:rsidR="008D3D56" w:rsidRPr="009D5D65" w:rsidRDefault="008D3D56" w:rsidP="001C1C39">
            <w:pPr>
              <w:ind w:left="360"/>
              <w:rPr>
                <w:rFonts w:ascii="Sakkal Majalla" w:hAnsi="Sakkal Majalla" w:cs="Sakkal Majalla"/>
                <w:b/>
                <w:sz w:val="24"/>
                <w:szCs w:val="24"/>
                <w:rtl/>
                <w:lang w:val="en-US"/>
              </w:rPr>
            </w:pPr>
          </w:p>
        </w:tc>
        <w:tc>
          <w:tcPr>
            <w:tcW w:w="873" w:type="dxa"/>
            <w:tcBorders>
              <w:top w:val="single" w:sz="4" w:space="0" w:color="4F81BD"/>
              <w:left w:val="single" w:sz="4" w:space="0" w:color="4F81BD"/>
              <w:bottom w:val="single" w:sz="4" w:space="0" w:color="4F81BD"/>
              <w:right w:val="single" w:sz="4" w:space="0" w:color="4F81BD"/>
            </w:tcBorders>
            <w:vAlign w:val="center"/>
            <w:hideMark/>
          </w:tcPr>
          <w:p w14:paraId="2096F223" w14:textId="77777777" w:rsidR="008D3D56" w:rsidRPr="009D5D65" w:rsidRDefault="008D3D56" w:rsidP="001C1C39">
            <w:pPr>
              <w:ind w:left="127"/>
              <w:rPr>
                <w:rFonts w:ascii="Sakkal Majalla" w:hAnsi="Sakkal Majalla" w:cs="Sakkal Majalla"/>
                <w:b/>
                <w:sz w:val="24"/>
                <w:szCs w:val="24"/>
                <w:rtl/>
                <w:lang w:val="en-US"/>
              </w:rPr>
            </w:pPr>
            <w:r w:rsidRPr="009D5D65">
              <w:rPr>
                <w:rFonts w:ascii="Sakkal Majalla" w:hAnsi="Sakkal Majalla" w:cs="Sakkal Majalla"/>
                <w:b/>
                <w:sz w:val="24"/>
                <w:szCs w:val="24"/>
                <w:rtl/>
                <w:lang w:val="en-US"/>
              </w:rPr>
              <w:t>الهاتف:</w:t>
            </w:r>
          </w:p>
        </w:tc>
        <w:tc>
          <w:tcPr>
            <w:tcW w:w="1977" w:type="dxa"/>
            <w:tcBorders>
              <w:top w:val="single" w:sz="4" w:space="0" w:color="4F81BD"/>
              <w:left w:val="single" w:sz="4" w:space="0" w:color="4F81BD"/>
              <w:bottom w:val="single" w:sz="4" w:space="0" w:color="4F81BD"/>
              <w:right w:val="single" w:sz="4" w:space="0" w:color="4F81BD"/>
            </w:tcBorders>
            <w:vAlign w:val="center"/>
          </w:tcPr>
          <w:p w14:paraId="59D3DE23"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7D7BB4F5"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37725D81"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الفاكس</w:t>
            </w:r>
          </w:p>
        </w:tc>
        <w:tc>
          <w:tcPr>
            <w:tcW w:w="949" w:type="dxa"/>
            <w:tcBorders>
              <w:top w:val="single" w:sz="4" w:space="0" w:color="4F81BD"/>
              <w:left w:val="single" w:sz="4" w:space="0" w:color="4F81BD"/>
              <w:bottom w:val="single" w:sz="4" w:space="0" w:color="4F81BD"/>
              <w:right w:val="single" w:sz="4" w:space="0" w:color="4F81BD"/>
            </w:tcBorders>
            <w:vAlign w:val="center"/>
          </w:tcPr>
          <w:p w14:paraId="3979F5D4" w14:textId="77777777" w:rsidR="008D3D56" w:rsidRPr="009D5D65" w:rsidRDefault="008D3D56" w:rsidP="001C1C39">
            <w:pPr>
              <w:rPr>
                <w:rFonts w:ascii="Sakkal Majalla" w:hAnsi="Sakkal Majalla" w:cs="Sakkal Majalla"/>
                <w:b/>
                <w:sz w:val="24"/>
                <w:szCs w:val="24"/>
                <w:rtl/>
                <w:lang w:val="en-US"/>
              </w:rPr>
            </w:pPr>
            <w:r w:rsidRPr="009D5D65">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16D8A94C" w14:textId="77777777" w:rsidR="008D3D56" w:rsidRPr="009D5D65" w:rsidRDefault="008D3D56" w:rsidP="001C1C39">
            <w:pPr>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tcPr>
          <w:p w14:paraId="10E395F0" w14:textId="77777777" w:rsidR="008D3D56" w:rsidRPr="009D5D65" w:rsidRDefault="008D3D56" w:rsidP="001C1C39">
            <w:pPr>
              <w:ind w:left="113"/>
              <w:rPr>
                <w:rFonts w:ascii="Sakkal Majalla" w:hAnsi="Sakkal Majalla" w:cs="Sakkal Majalla"/>
                <w:b/>
                <w:sz w:val="24"/>
                <w:szCs w:val="24"/>
                <w:rtl/>
                <w:lang w:val="en-US"/>
              </w:rPr>
            </w:pPr>
            <w:r w:rsidRPr="009D5D65">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05FBDD0D" w14:textId="77777777" w:rsidR="008D3D56" w:rsidRPr="009D5D65" w:rsidRDefault="008D3D56" w:rsidP="001C1C39">
            <w:pPr>
              <w:ind w:left="360"/>
              <w:rPr>
                <w:rFonts w:ascii="Sakkal Majalla" w:hAnsi="Sakkal Majalla" w:cs="Sakkal Majalla"/>
                <w:b/>
                <w:sz w:val="24"/>
                <w:szCs w:val="24"/>
                <w:rtl/>
                <w:lang w:val="en-US"/>
              </w:rPr>
            </w:pPr>
          </w:p>
        </w:tc>
        <w:tc>
          <w:tcPr>
            <w:tcW w:w="873" w:type="dxa"/>
            <w:tcBorders>
              <w:top w:val="single" w:sz="4" w:space="0" w:color="4F81BD"/>
              <w:left w:val="single" w:sz="4" w:space="0" w:color="4F81BD"/>
              <w:bottom w:val="single" w:sz="4" w:space="0" w:color="4F81BD"/>
              <w:right w:val="single" w:sz="4" w:space="0" w:color="4F81BD"/>
            </w:tcBorders>
            <w:vAlign w:val="center"/>
          </w:tcPr>
          <w:p w14:paraId="2A5BEC6D" w14:textId="77777777" w:rsidR="008D3D56" w:rsidRPr="009D5D65" w:rsidRDefault="008D3D56" w:rsidP="001C1C39">
            <w:pPr>
              <w:ind w:left="127"/>
              <w:rPr>
                <w:rFonts w:ascii="Sakkal Majalla" w:hAnsi="Sakkal Majalla" w:cs="Sakkal Majalla"/>
                <w:b/>
                <w:sz w:val="24"/>
                <w:szCs w:val="24"/>
                <w:rtl/>
                <w:lang w:val="en-US"/>
              </w:rPr>
            </w:pPr>
            <w:r w:rsidRPr="009D5D65">
              <w:rPr>
                <w:rFonts w:ascii="Sakkal Majalla" w:hAnsi="Sakkal Majalla" w:cs="Sakkal Majalla"/>
                <w:b/>
                <w:sz w:val="24"/>
                <w:szCs w:val="24"/>
                <w:rtl/>
                <w:lang w:val="en-US"/>
              </w:rPr>
              <w:t>الفاكس:</w:t>
            </w:r>
          </w:p>
        </w:tc>
        <w:tc>
          <w:tcPr>
            <w:tcW w:w="1977" w:type="dxa"/>
            <w:tcBorders>
              <w:top w:val="single" w:sz="4" w:space="0" w:color="4F81BD"/>
              <w:left w:val="single" w:sz="4" w:space="0" w:color="4F81BD"/>
              <w:bottom w:val="single" w:sz="4" w:space="0" w:color="4F81BD"/>
              <w:right w:val="single" w:sz="4" w:space="0" w:color="4F81BD"/>
            </w:tcBorders>
            <w:vAlign w:val="center"/>
          </w:tcPr>
          <w:p w14:paraId="2389EDFC"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29070F8E"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0DDA2819"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الموقع الإلكتروني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0540FBC3"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7A9DDC58"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0EEC7868"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البريد الإلكتروني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20D3DBA4" w14:textId="77777777" w:rsidR="008D3D56" w:rsidRPr="009D5D65" w:rsidRDefault="008D3D56" w:rsidP="001C1C39">
            <w:pPr>
              <w:ind w:left="360"/>
              <w:rPr>
                <w:rFonts w:ascii="Sakkal Majalla" w:hAnsi="Sakkal Majalla" w:cs="Sakkal Majalla"/>
                <w:b/>
                <w:sz w:val="24"/>
                <w:szCs w:val="24"/>
                <w:rtl/>
                <w:lang w:val="en-US"/>
              </w:rPr>
            </w:pPr>
          </w:p>
        </w:tc>
      </w:tr>
      <w:tr w:rsidR="008D3D56" w:rsidRPr="009D5D65" w14:paraId="35176AA6"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151B1DE6" w14:textId="77777777" w:rsidR="008D3D56" w:rsidRPr="009D5D65" w:rsidRDefault="008D3D56" w:rsidP="001C1C39">
            <w:pPr>
              <w:ind w:left="360"/>
              <w:rPr>
                <w:rFonts w:ascii="Sakkal Majalla" w:hAnsi="Sakkal Majalla" w:cs="Sakkal Majalla"/>
                <w:b/>
                <w:bCs/>
                <w:sz w:val="24"/>
                <w:szCs w:val="24"/>
                <w:rtl/>
                <w:lang w:val="en-US"/>
              </w:rPr>
            </w:pPr>
            <w:r w:rsidRPr="009D5D65">
              <w:rPr>
                <w:rFonts w:ascii="Sakkal Majalla" w:hAnsi="Sakkal Majalla" w:cs="Sakkal Majalla"/>
                <w:b/>
                <w:bCs/>
                <w:sz w:val="24"/>
                <w:szCs w:val="24"/>
                <w:rtl/>
                <w:lang w:val="en-US"/>
              </w:rPr>
              <w:t>العنوان البريدي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4C56B2D5" w14:textId="77777777" w:rsidR="008D3D56" w:rsidRPr="009D5D65" w:rsidRDefault="008D3D56" w:rsidP="001C1C39">
            <w:pPr>
              <w:ind w:left="360"/>
              <w:rPr>
                <w:rFonts w:ascii="Sakkal Majalla" w:hAnsi="Sakkal Majalla" w:cs="Sakkal Majalla"/>
                <w:b/>
                <w:sz w:val="24"/>
                <w:szCs w:val="24"/>
                <w:rtl/>
                <w:lang w:val="en-US"/>
              </w:rPr>
            </w:pPr>
          </w:p>
        </w:tc>
      </w:tr>
    </w:tbl>
    <w:p w14:paraId="5E6330E7" w14:textId="77777777" w:rsidR="008D3D56" w:rsidRDefault="008D3D56" w:rsidP="008D3D56">
      <w:pPr>
        <w:bidi w:val="0"/>
        <w:spacing w:after="160" w:line="259" w:lineRule="auto"/>
        <w:jc w:val="left"/>
        <w:rPr>
          <w:rFonts w:ascii="Sakkal Majalla" w:hAnsi="Sakkal Majalla" w:cs="Sakkal Majalla"/>
          <w:b/>
          <w:sz w:val="28"/>
          <w:szCs w:val="28"/>
          <w:lang w:val="en-US" w:bidi="ar-SY"/>
        </w:rPr>
      </w:pPr>
    </w:p>
    <w:p w14:paraId="1E57FC84" w14:textId="77777777" w:rsidR="008D3D56" w:rsidRDefault="008D3D56" w:rsidP="008D3D56">
      <w:pPr>
        <w:bidi w:val="0"/>
        <w:spacing w:after="160" w:line="259" w:lineRule="auto"/>
        <w:jc w:val="left"/>
        <w:rPr>
          <w:rFonts w:ascii="Sakkal Majalla" w:hAnsi="Sakkal Majalla" w:cs="Sakkal Majalla"/>
          <w:b/>
          <w:sz w:val="28"/>
          <w:szCs w:val="28"/>
          <w:lang w:val="en-US" w:bidi="ar-SY"/>
        </w:rPr>
      </w:pPr>
    </w:p>
    <w:p w14:paraId="307F0B54" w14:textId="77777777" w:rsidR="008D3D56" w:rsidRPr="00BC6CD8" w:rsidRDefault="008D3D56" w:rsidP="008D3D56">
      <w:pPr>
        <w:bidi w:val="0"/>
        <w:spacing w:after="160" w:line="259" w:lineRule="auto"/>
        <w:jc w:val="left"/>
        <w:rPr>
          <w:rFonts w:ascii="Sakkal Majalla" w:hAnsi="Sakkal Majalla" w:cs="Sakkal Majalla"/>
          <w:b/>
          <w:sz w:val="28"/>
          <w:szCs w:val="28"/>
          <w:lang w:val="en-US" w:bidi="ar-SY"/>
        </w:rPr>
      </w:pPr>
    </w:p>
    <w:p w14:paraId="14E251E9"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يرجى تقديم بيانات الاتصال الخاصة بجهات التنسيق المسؤولة عن الرد على الاستبيان:</w:t>
      </w:r>
    </w:p>
    <w:p w14:paraId="496D1A8E" w14:textId="77777777" w:rsidR="008D3D56" w:rsidRPr="00BC6CD8" w:rsidRDefault="008D3D56" w:rsidP="008D3D56">
      <w:pPr>
        <w:pStyle w:val="ListParagraph"/>
        <w:ind w:left="810"/>
        <w:rPr>
          <w:rFonts w:ascii="Sakkal Majalla" w:hAnsi="Sakkal Majalla" w:cs="Sakkal Majalla"/>
          <w:b/>
          <w:sz w:val="12"/>
          <w:szCs w:val="12"/>
          <w:lang w:val="en-US" w:bidi="ar-SY"/>
        </w:rPr>
      </w:pP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59"/>
        <w:gridCol w:w="1033"/>
        <w:gridCol w:w="900"/>
        <w:gridCol w:w="1170"/>
        <w:gridCol w:w="990"/>
        <w:gridCol w:w="1170"/>
        <w:gridCol w:w="1794"/>
      </w:tblGrid>
      <w:tr w:rsidR="008D3D56" w:rsidRPr="00BC6CD8" w14:paraId="3BF4350D" w14:textId="77777777" w:rsidTr="001C1C39">
        <w:tc>
          <w:tcPr>
            <w:tcW w:w="1959" w:type="dxa"/>
            <w:tcBorders>
              <w:top w:val="single" w:sz="4" w:space="0" w:color="4F81BD"/>
              <w:left w:val="single" w:sz="4" w:space="0" w:color="4F81BD"/>
              <w:bottom w:val="single" w:sz="4" w:space="0" w:color="4F81BD"/>
              <w:right w:val="single" w:sz="4" w:space="0" w:color="4F81BD"/>
            </w:tcBorders>
            <w:hideMark/>
          </w:tcPr>
          <w:p w14:paraId="79A09B4A" w14:textId="77777777" w:rsidR="008D3D56" w:rsidRPr="00BC6CD8" w:rsidRDefault="008D3D56" w:rsidP="001C1C39">
            <w:pPr>
              <w:ind w:left="360"/>
              <w:rPr>
                <w:rFonts w:ascii="Sakkal Majalla" w:hAnsi="Sakkal Majalla" w:cs="Sakkal Majalla"/>
                <w:b/>
                <w:bCs/>
                <w:sz w:val="24"/>
                <w:szCs w:val="24"/>
                <w:lang w:val="en-US"/>
              </w:rPr>
            </w:pPr>
            <w:r w:rsidRPr="00BC6CD8">
              <w:rPr>
                <w:rFonts w:ascii="Sakkal Majalla" w:hAnsi="Sakkal Majalla" w:cs="Sakkal Majalla"/>
                <w:b/>
                <w:bCs/>
                <w:sz w:val="24"/>
                <w:szCs w:val="24"/>
                <w:rtl/>
                <w:lang w:val="en-US"/>
              </w:rPr>
              <w:t xml:space="preserve">الاسم </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217260B1"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799C3E4A" w14:textId="77777777" w:rsidTr="001C1C39">
        <w:tc>
          <w:tcPr>
            <w:tcW w:w="1959" w:type="dxa"/>
            <w:tcBorders>
              <w:top w:val="single" w:sz="4" w:space="0" w:color="4F81BD"/>
              <w:left w:val="single" w:sz="4" w:space="0" w:color="4F81BD"/>
              <w:bottom w:val="single" w:sz="4" w:space="0" w:color="4F81BD"/>
              <w:right w:val="single" w:sz="4" w:space="0" w:color="4F81BD"/>
            </w:tcBorders>
            <w:hideMark/>
          </w:tcPr>
          <w:p w14:paraId="22A409E4"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المنصب</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0A1C4553"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558254D9" w14:textId="77777777" w:rsidTr="001C1C39">
        <w:tc>
          <w:tcPr>
            <w:tcW w:w="1959" w:type="dxa"/>
            <w:tcBorders>
              <w:top w:val="single" w:sz="4" w:space="0" w:color="4F81BD"/>
              <w:left w:val="single" w:sz="4" w:space="0" w:color="4F81BD"/>
              <w:bottom w:val="single" w:sz="4" w:space="0" w:color="4F81BD"/>
              <w:right w:val="single" w:sz="4" w:space="0" w:color="4F81BD"/>
            </w:tcBorders>
          </w:tcPr>
          <w:p w14:paraId="7A0EA579"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اسم القسم</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1EEF1842"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2D7D3DD3" w14:textId="77777777" w:rsidTr="001C1C39">
        <w:tc>
          <w:tcPr>
            <w:tcW w:w="1959" w:type="dxa"/>
            <w:tcBorders>
              <w:top w:val="single" w:sz="4" w:space="0" w:color="4F81BD"/>
              <w:left w:val="single" w:sz="4" w:space="0" w:color="4F81BD"/>
              <w:bottom w:val="single" w:sz="4" w:space="0" w:color="4F81BD"/>
              <w:right w:val="single" w:sz="4" w:space="0" w:color="4F81BD"/>
            </w:tcBorders>
            <w:hideMark/>
          </w:tcPr>
          <w:p w14:paraId="03FDDD81"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الهاتف</w:t>
            </w:r>
          </w:p>
        </w:tc>
        <w:tc>
          <w:tcPr>
            <w:tcW w:w="1033" w:type="dxa"/>
            <w:tcBorders>
              <w:top w:val="single" w:sz="4" w:space="0" w:color="4F81BD"/>
              <w:left w:val="single" w:sz="4" w:space="0" w:color="4F81BD"/>
              <w:bottom w:val="single" w:sz="4" w:space="0" w:color="4F81BD"/>
              <w:right w:val="single" w:sz="4" w:space="0" w:color="4F81BD"/>
            </w:tcBorders>
            <w:vAlign w:val="center"/>
            <w:hideMark/>
          </w:tcPr>
          <w:p w14:paraId="3D275B15" w14:textId="77777777" w:rsidR="008D3D56" w:rsidRPr="00BC6CD8" w:rsidRDefault="008D3D56" w:rsidP="001C1C39">
            <w:pPr>
              <w:ind w:left="113"/>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البلد:</w:t>
            </w:r>
          </w:p>
        </w:tc>
        <w:tc>
          <w:tcPr>
            <w:tcW w:w="900" w:type="dxa"/>
            <w:tcBorders>
              <w:top w:val="single" w:sz="4" w:space="0" w:color="4F81BD"/>
              <w:left w:val="single" w:sz="4" w:space="0" w:color="4F81BD"/>
              <w:bottom w:val="single" w:sz="4" w:space="0" w:color="4F81BD"/>
              <w:right w:val="single" w:sz="4" w:space="0" w:color="4F81BD"/>
            </w:tcBorders>
            <w:vAlign w:val="center"/>
          </w:tcPr>
          <w:p w14:paraId="29DDF777" w14:textId="77777777" w:rsidR="008D3D56" w:rsidRPr="00BC6CD8" w:rsidRDefault="008D3D56" w:rsidP="001C1C39">
            <w:pPr>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hideMark/>
          </w:tcPr>
          <w:p w14:paraId="436B6AF8" w14:textId="77777777" w:rsidR="008D3D56" w:rsidRPr="00BC6CD8" w:rsidRDefault="008D3D56" w:rsidP="001C1C39">
            <w:pPr>
              <w:ind w:left="128"/>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المدينة:</w:t>
            </w:r>
          </w:p>
        </w:tc>
        <w:tc>
          <w:tcPr>
            <w:tcW w:w="990" w:type="dxa"/>
            <w:tcBorders>
              <w:top w:val="single" w:sz="4" w:space="0" w:color="4F81BD"/>
              <w:left w:val="single" w:sz="4" w:space="0" w:color="4F81BD"/>
              <w:bottom w:val="single" w:sz="4" w:space="0" w:color="4F81BD"/>
              <w:right w:val="single" w:sz="4" w:space="0" w:color="4F81BD"/>
            </w:tcBorders>
            <w:vAlign w:val="center"/>
          </w:tcPr>
          <w:p w14:paraId="0AF384AA" w14:textId="77777777" w:rsidR="008D3D56" w:rsidRPr="00BC6CD8" w:rsidRDefault="008D3D56" w:rsidP="001C1C39">
            <w:pPr>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hideMark/>
          </w:tcPr>
          <w:p w14:paraId="3B3515B2" w14:textId="77777777" w:rsidR="008D3D56" w:rsidRPr="00BC6CD8" w:rsidRDefault="008D3D56" w:rsidP="001C1C39">
            <w:pPr>
              <w:ind w:left="69"/>
              <w:rPr>
                <w:rFonts w:ascii="Sakkal Majalla" w:hAnsi="Sakkal Majalla" w:cs="Sakkal Majalla"/>
                <w:b/>
                <w:sz w:val="24"/>
                <w:szCs w:val="24"/>
                <w:rtl/>
                <w:lang w:val="en-US"/>
              </w:rPr>
            </w:pPr>
            <w:r w:rsidRPr="00BC6CD8">
              <w:rPr>
                <w:rFonts w:ascii="Sakkal Majalla" w:hAnsi="Sakkal Majalla" w:cs="Sakkal Majalla"/>
                <w:b/>
                <w:sz w:val="24"/>
                <w:szCs w:val="24"/>
                <w:rtl/>
                <w:lang w:val="en-US"/>
              </w:rPr>
              <w:t>الهاتف:</w:t>
            </w:r>
          </w:p>
        </w:tc>
        <w:tc>
          <w:tcPr>
            <w:tcW w:w="1794" w:type="dxa"/>
            <w:tcBorders>
              <w:top w:val="single" w:sz="4" w:space="0" w:color="4F81BD"/>
              <w:left w:val="single" w:sz="4" w:space="0" w:color="4F81BD"/>
              <w:bottom w:val="single" w:sz="4" w:space="0" w:color="4F81BD"/>
              <w:right w:val="single" w:sz="4" w:space="0" w:color="4F81BD"/>
            </w:tcBorders>
            <w:vAlign w:val="center"/>
          </w:tcPr>
          <w:p w14:paraId="7E8E2062"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69C6027F" w14:textId="77777777" w:rsidTr="001C1C39">
        <w:tc>
          <w:tcPr>
            <w:tcW w:w="1959" w:type="dxa"/>
            <w:tcBorders>
              <w:top w:val="single" w:sz="4" w:space="0" w:color="4F81BD"/>
              <w:left w:val="single" w:sz="4" w:space="0" w:color="4F81BD"/>
              <w:bottom w:val="single" w:sz="4" w:space="0" w:color="4F81BD"/>
              <w:right w:val="single" w:sz="4" w:space="0" w:color="4F81BD"/>
            </w:tcBorders>
          </w:tcPr>
          <w:p w14:paraId="38B9829F"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الفاكس</w:t>
            </w:r>
          </w:p>
        </w:tc>
        <w:tc>
          <w:tcPr>
            <w:tcW w:w="1033" w:type="dxa"/>
            <w:tcBorders>
              <w:top w:val="single" w:sz="4" w:space="0" w:color="4F81BD"/>
              <w:left w:val="single" w:sz="4" w:space="0" w:color="4F81BD"/>
              <w:bottom w:val="single" w:sz="4" w:space="0" w:color="4F81BD"/>
              <w:right w:val="single" w:sz="4" w:space="0" w:color="4F81BD"/>
            </w:tcBorders>
            <w:vAlign w:val="center"/>
          </w:tcPr>
          <w:p w14:paraId="3FD4E5BA" w14:textId="77777777" w:rsidR="008D3D56" w:rsidRPr="00BC6CD8" w:rsidRDefault="008D3D56" w:rsidP="001C1C39">
            <w:pPr>
              <w:ind w:left="113"/>
              <w:jc w:val="left"/>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البلد:</w:t>
            </w:r>
          </w:p>
        </w:tc>
        <w:tc>
          <w:tcPr>
            <w:tcW w:w="900" w:type="dxa"/>
            <w:tcBorders>
              <w:top w:val="single" w:sz="4" w:space="0" w:color="4F81BD"/>
              <w:left w:val="single" w:sz="4" w:space="0" w:color="4F81BD"/>
              <w:bottom w:val="single" w:sz="4" w:space="0" w:color="4F81BD"/>
              <w:right w:val="single" w:sz="4" w:space="0" w:color="4F81BD"/>
            </w:tcBorders>
            <w:vAlign w:val="center"/>
          </w:tcPr>
          <w:p w14:paraId="657DF3D9" w14:textId="77777777" w:rsidR="008D3D56" w:rsidRPr="00BC6CD8" w:rsidRDefault="008D3D56" w:rsidP="001C1C39">
            <w:pPr>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tcPr>
          <w:p w14:paraId="2C00BF86" w14:textId="77777777" w:rsidR="008D3D56" w:rsidRPr="00BC6CD8" w:rsidRDefault="008D3D56" w:rsidP="001C1C39">
            <w:pPr>
              <w:ind w:left="159"/>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المدينة:</w:t>
            </w:r>
          </w:p>
        </w:tc>
        <w:tc>
          <w:tcPr>
            <w:tcW w:w="990" w:type="dxa"/>
            <w:tcBorders>
              <w:top w:val="single" w:sz="4" w:space="0" w:color="4F81BD"/>
              <w:left w:val="single" w:sz="4" w:space="0" w:color="4F81BD"/>
              <w:bottom w:val="single" w:sz="4" w:space="0" w:color="4F81BD"/>
              <w:right w:val="single" w:sz="4" w:space="0" w:color="4F81BD"/>
            </w:tcBorders>
            <w:vAlign w:val="center"/>
          </w:tcPr>
          <w:p w14:paraId="33C03C8A" w14:textId="77777777" w:rsidR="008D3D56" w:rsidRPr="00BC6CD8" w:rsidRDefault="008D3D56" w:rsidP="001C1C39">
            <w:pPr>
              <w:ind w:left="360"/>
              <w:rPr>
                <w:rFonts w:ascii="Sakkal Majalla" w:hAnsi="Sakkal Majalla" w:cs="Sakkal Majalla"/>
                <w:b/>
                <w:sz w:val="24"/>
                <w:szCs w:val="24"/>
                <w:rtl/>
                <w:lang w:val="en-US"/>
              </w:rPr>
            </w:pPr>
          </w:p>
        </w:tc>
        <w:tc>
          <w:tcPr>
            <w:tcW w:w="1170" w:type="dxa"/>
            <w:tcBorders>
              <w:top w:val="single" w:sz="4" w:space="0" w:color="4F81BD"/>
              <w:left w:val="single" w:sz="4" w:space="0" w:color="4F81BD"/>
              <w:bottom w:val="single" w:sz="4" w:space="0" w:color="4F81BD"/>
              <w:right w:val="single" w:sz="4" w:space="0" w:color="4F81BD"/>
            </w:tcBorders>
            <w:vAlign w:val="center"/>
          </w:tcPr>
          <w:p w14:paraId="70DF5132" w14:textId="77777777" w:rsidR="008D3D56" w:rsidRPr="00BC6CD8" w:rsidRDefault="008D3D56" w:rsidP="001C1C39">
            <w:pPr>
              <w:ind w:left="69"/>
              <w:rPr>
                <w:rFonts w:ascii="Sakkal Majalla" w:hAnsi="Sakkal Majalla" w:cs="Sakkal Majalla"/>
                <w:b/>
                <w:sz w:val="24"/>
                <w:szCs w:val="24"/>
                <w:rtl/>
                <w:lang w:val="en-US"/>
              </w:rPr>
            </w:pPr>
            <w:r w:rsidRPr="00BC6CD8">
              <w:rPr>
                <w:rFonts w:ascii="Sakkal Majalla" w:hAnsi="Sakkal Majalla" w:cs="Sakkal Majalla"/>
                <w:b/>
                <w:sz w:val="24"/>
                <w:szCs w:val="24"/>
                <w:rtl/>
                <w:lang w:val="en-US"/>
              </w:rPr>
              <w:t>الفاكس:</w:t>
            </w:r>
          </w:p>
        </w:tc>
        <w:tc>
          <w:tcPr>
            <w:tcW w:w="1794" w:type="dxa"/>
            <w:tcBorders>
              <w:top w:val="single" w:sz="4" w:space="0" w:color="4F81BD"/>
              <w:left w:val="single" w:sz="4" w:space="0" w:color="4F81BD"/>
              <w:bottom w:val="single" w:sz="4" w:space="0" w:color="4F81BD"/>
              <w:right w:val="single" w:sz="4" w:space="0" w:color="4F81BD"/>
            </w:tcBorders>
            <w:vAlign w:val="center"/>
          </w:tcPr>
          <w:p w14:paraId="423AEDEA"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368A3344" w14:textId="77777777" w:rsidTr="001C1C39">
        <w:tc>
          <w:tcPr>
            <w:tcW w:w="1959" w:type="dxa"/>
            <w:tcBorders>
              <w:top w:val="single" w:sz="4" w:space="0" w:color="4F81BD"/>
              <w:left w:val="single" w:sz="4" w:space="0" w:color="4F81BD"/>
              <w:bottom w:val="single" w:sz="4" w:space="0" w:color="4F81BD"/>
              <w:right w:val="single" w:sz="4" w:space="0" w:color="4F81BD"/>
            </w:tcBorders>
            <w:hideMark/>
          </w:tcPr>
          <w:p w14:paraId="6C5AAFD4"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البريد الإلكتروني</w:t>
            </w:r>
          </w:p>
        </w:tc>
        <w:tc>
          <w:tcPr>
            <w:tcW w:w="7057" w:type="dxa"/>
            <w:gridSpan w:val="6"/>
            <w:tcBorders>
              <w:top w:val="single" w:sz="4" w:space="0" w:color="4F81BD"/>
              <w:left w:val="single" w:sz="4" w:space="0" w:color="4F81BD"/>
              <w:bottom w:val="single" w:sz="4" w:space="0" w:color="4F81BD"/>
              <w:right w:val="single" w:sz="4" w:space="0" w:color="4F81BD"/>
            </w:tcBorders>
            <w:vAlign w:val="center"/>
          </w:tcPr>
          <w:p w14:paraId="6E185538" w14:textId="77777777" w:rsidR="008D3D56" w:rsidRPr="00BC6CD8" w:rsidRDefault="008D3D56" w:rsidP="001C1C39">
            <w:pPr>
              <w:ind w:left="360"/>
              <w:rPr>
                <w:rFonts w:ascii="Sakkal Majalla" w:hAnsi="Sakkal Majalla" w:cs="Sakkal Majalla"/>
                <w:b/>
                <w:sz w:val="24"/>
                <w:szCs w:val="24"/>
                <w:rtl/>
                <w:lang w:val="en-US"/>
              </w:rPr>
            </w:pPr>
          </w:p>
        </w:tc>
      </w:tr>
    </w:tbl>
    <w:p w14:paraId="6EDD7D29" w14:textId="77777777" w:rsidR="008D3D56" w:rsidRDefault="008D3D56" w:rsidP="008D3D56">
      <w:pPr>
        <w:pStyle w:val="ListParagraph"/>
        <w:ind w:left="810"/>
        <w:rPr>
          <w:rFonts w:ascii="Sakkal Majalla" w:hAnsi="Sakkal Majalla" w:cs="Sakkal Majalla"/>
          <w:b/>
          <w:sz w:val="28"/>
          <w:szCs w:val="28"/>
          <w:lang w:val="en-US" w:bidi="ar-SY"/>
        </w:rPr>
      </w:pPr>
    </w:p>
    <w:p w14:paraId="42177658" w14:textId="77777777" w:rsidR="008D3D56" w:rsidRDefault="008D3D56" w:rsidP="008D3D56">
      <w:pPr>
        <w:pStyle w:val="ListParagraph"/>
        <w:ind w:left="810"/>
        <w:rPr>
          <w:rFonts w:ascii="Sakkal Majalla" w:hAnsi="Sakkal Majalla" w:cs="Sakkal Majalla"/>
          <w:b/>
          <w:sz w:val="28"/>
          <w:szCs w:val="28"/>
          <w:lang w:val="en-US" w:bidi="ar-SY"/>
        </w:rPr>
      </w:pPr>
    </w:p>
    <w:p w14:paraId="1923EFE7" w14:textId="77777777" w:rsidR="008D3D56" w:rsidRDefault="008D3D56" w:rsidP="008D3D56">
      <w:pPr>
        <w:pStyle w:val="ListParagraph"/>
        <w:ind w:left="810"/>
        <w:rPr>
          <w:rFonts w:ascii="Sakkal Majalla" w:hAnsi="Sakkal Majalla" w:cs="Sakkal Majalla"/>
          <w:b/>
          <w:sz w:val="28"/>
          <w:szCs w:val="28"/>
          <w:lang w:val="en-US" w:bidi="ar-SY"/>
        </w:rPr>
      </w:pPr>
    </w:p>
    <w:p w14:paraId="12B733E8" w14:textId="77777777" w:rsidR="008D3D56" w:rsidRPr="008808DF" w:rsidRDefault="008D3D56" w:rsidP="008D3D56">
      <w:pPr>
        <w:pStyle w:val="ListParagraph"/>
        <w:ind w:left="810"/>
        <w:rPr>
          <w:rFonts w:ascii="Sakkal Majalla" w:hAnsi="Sakkal Majalla" w:cs="Sakkal Majalla"/>
          <w:b/>
          <w:sz w:val="28"/>
          <w:szCs w:val="28"/>
          <w:lang w:val="en-US" w:bidi="ar-SY"/>
        </w:rPr>
      </w:pPr>
    </w:p>
    <w:p w14:paraId="194F0D98"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يرجى تقديم بيانات الاتصال لشخص إضافي</w:t>
      </w:r>
      <w:r>
        <w:rPr>
          <w:rFonts w:ascii="Sakkal Majalla" w:hAnsi="Sakkal Majalla" w:cs="Sakkal Majalla" w:hint="cs"/>
          <w:b/>
          <w:sz w:val="28"/>
          <w:szCs w:val="28"/>
          <w:rtl/>
          <w:lang w:val="en-US" w:bidi="ar-SY"/>
        </w:rPr>
        <w:t xml:space="preserve"> يمكن التواصل معه</w:t>
      </w:r>
      <w:r w:rsidRPr="00BC6CD8">
        <w:rPr>
          <w:rFonts w:ascii="Sakkal Majalla" w:hAnsi="Sakkal Majalla" w:cs="Sakkal Majalla"/>
          <w:b/>
          <w:sz w:val="28"/>
          <w:szCs w:val="28"/>
          <w:rtl/>
          <w:lang w:val="en-US" w:bidi="ar-SY"/>
        </w:rPr>
        <w:t>:</w:t>
      </w:r>
    </w:p>
    <w:p w14:paraId="08C9508C" w14:textId="77777777" w:rsidR="008D3D56" w:rsidRPr="00BC6CD8" w:rsidRDefault="008D3D56" w:rsidP="008D3D56">
      <w:pPr>
        <w:pStyle w:val="ListParagraph"/>
        <w:ind w:left="810"/>
        <w:rPr>
          <w:rFonts w:ascii="Sakkal Majalla" w:hAnsi="Sakkal Majalla" w:cs="Sakkal Majalla"/>
          <w:b/>
          <w:sz w:val="12"/>
          <w:szCs w:val="12"/>
          <w:lang w:val="en-US" w:bidi="ar-SY"/>
        </w:rPr>
      </w:pP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75"/>
        <w:gridCol w:w="949"/>
        <w:gridCol w:w="986"/>
        <w:gridCol w:w="1069"/>
        <w:gridCol w:w="889"/>
        <w:gridCol w:w="1056"/>
        <w:gridCol w:w="1794"/>
      </w:tblGrid>
      <w:tr w:rsidR="008D3D56" w:rsidRPr="00BC6CD8" w14:paraId="1BF8EC25"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2E23B38C" w14:textId="77777777" w:rsidR="008D3D56" w:rsidRPr="00BC6CD8" w:rsidRDefault="008D3D56" w:rsidP="001C1C39">
            <w:pPr>
              <w:ind w:left="360"/>
              <w:rPr>
                <w:rFonts w:ascii="Sakkal Majalla" w:hAnsi="Sakkal Majalla" w:cs="Sakkal Majalla"/>
                <w:b/>
                <w:bCs/>
                <w:sz w:val="24"/>
                <w:szCs w:val="24"/>
                <w:lang w:val="en-US"/>
              </w:rPr>
            </w:pPr>
            <w:r w:rsidRPr="00BC6CD8">
              <w:rPr>
                <w:rFonts w:ascii="Sakkal Majalla" w:hAnsi="Sakkal Majalla" w:cs="Sakkal Majalla"/>
                <w:b/>
                <w:bCs/>
                <w:sz w:val="24"/>
                <w:szCs w:val="24"/>
                <w:rtl/>
                <w:lang w:val="en-US"/>
              </w:rPr>
              <w:t xml:space="preserve">الاسم </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2AABCD8A"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4F28B018"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37880615"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المنصب</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785E27C5"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594F9967"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66F8688D"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اسم القسم</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62CFCF46"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5C054521"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5DBCF09D"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الهاتف</w:t>
            </w:r>
          </w:p>
        </w:tc>
        <w:tc>
          <w:tcPr>
            <w:tcW w:w="949" w:type="dxa"/>
            <w:tcBorders>
              <w:top w:val="single" w:sz="4" w:space="0" w:color="4F81BD"/>
              <w:left w:val="single" w:sz="4" w:space="0" w:color="4F81BD"/>
              <w:bottom w:val="single" w:sz="4" w:space="0" w:color="4F81BD"/>
              <w:right w:val="single" w:sz="4" w:space="0" w:color="4F81BD"/>
            </w:tcBorders>
            <w:vAlign w:val="center"/>
            <w:hideMark/>
          </w:tcPr>
          <w:p w14:paraId="34679BF7" w14:textId="77777777" w:rsidR="008D3D56" w:rsidRPr="00BC6CD8" w:rsidRDefault="008D3D56" w:rsidP="001C1C39">
            <w:pPr>
              <w:ind w:left="68"/>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05D71FE9" w14:textId="77777777" w:rsidR="008D3D56" w:rsidRPr="00BC6CD8" w:rsidRDefault="008D3D56" w:rsidP="001C1C39">
            <w:pPr>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hideMark/>
          </w:tcPr>
          <w:p w14:paraId="28EFE492" w14:textId="77777777" w:rsidR="008D3D56" w:rsidRPr="00BC6CD8" w:rsidRDefault="008D3D56" w:rsidP="001C1C39">
            <w:pPr>
              <w:ind w:left="113"/>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16206DFD" w14:textId="77777777" w:rsidR="008D3D56" w:rsidRPr="00BC6CD8" w:rsidRDefault="008D3D56" w:rsidP="001C1C39">
            <w:pPr>
              <w:ind w:left="360"/>
              <w:rPr>
                <w:rFonts w:ascii="Sakkal Majalla" w:hAnsi="Sakkal Majalla" w:cs="Sakkal Majalla"/>
                <w:b/>
                <w:sz w:val="24"/>
                <w:szCs w:val="24"/>
                <w:rtl/>
                <w:lang w:val="en-US"/>
              </w:rPr>
            </w:pPr>
          </w:p>
        </w:tc>
        <w:tc>
          <w:tcPr>
            <w:tcW w:w="1056" w:type="dxa"/>
            <w:tcBorders>
              <w:top w:val="single" w:sz="4" w:space="0" w:color="4F81BD"/>
              <w:left w:val="single" w:sz="4" w:space="0" w:color="4F81BD"/>
              <w:bottom w:val="single" w:sz="4" w:space="0" w:color="4F81BD"/>
              <w:right w:val="single" w:sz="4" w:space="0" w:color="4F81BD"/>
            </w:tcBorders>
            <w:vAlign w:val="center"/>
            <w:hideMark/>
          </w:tcPr>
          <w:p w14:paraId="7528382E" w14:textId="77777777" w:rsidR="008D3D56" w:rsidRPr="00BC6CD8" w:rsidRDefault="008D3D56" w:rsidP="001C1C39">
            <w:pPr>
              <w:ind w:left="217"/>
              <w:rPr>
                <w:rFonts w:ascii="Sakkal Majalla" w:hAnsi="Sakkal Majalla" w:cs="Sakkal Majalla"/>
                <w:b/>
                <w:sz w:val="24"/>
                <w:szCs w:val="24"/>
                <w:rtl/>
                <w:lang w:val="en-US"/>
              </w:rPr>
            </w:pPr>
            <w:r w:rsidRPr="00BC6CD8">
              <w:rPr>
                <w:rFonts w:ascii="Sakkal Majalla" w:hAnsi="Sakkal Majalla" w:cs="Sakkal Majalla"/>
                <w:b/>
                <w:sz w:val="24"/>
                <w:szCs w:val="24"/>
                <w:rtl/>
                <w:lang w:val="en-US"/>
              </w:rPr>
              <w:t>الهاتف:</w:t>
            </w:r>
          </w:p>
        </w:tc>
        <w:tc>
          <w:tcPr>
            <w:tcW w:w="1794" w:type="dxa"/>
            <w:tcBorders>
              <w:top w:val="single" w:sz="4" w:space="0" w:color="4F81BD"/>
              <w:left w:val="single" w:sz="4" w:space="0" w:color="4F81BD"/>
              <w:bottom w:val="single" w:sz="4" w:space="0" w:color="4F81BD"/>
              <w:right w:val="single" w:sz="4" w:space="0" w:color="4F81BD"/>
            </w:tcBorders>
            <w:vAlign w:val="center"/>
          </w:tcPr>
          <w:p w14:paraId="23004289"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0313B630" w14:textId="77777777" w:rsidTr="001C1C39">
        <w:tc>
          <w:tcPr>
            <w:tcW w:w="1975" w:type="dxa"/>
            <w:tcBorders>
              <w:top w:val="single" w:sz="4" w:space="0" w:color="4F81BD"/>
              <w:left w:val="single" w:sz="4" w:space="0" w:color="4F81BD"/>
              <w:bottom w:val="single" w:sz="4" w:space="0" w:color="4F81BD"/>
              <w:right w:val="single" w:sz="4" w:space="0" w:color="4F81BD"/>
            </w:tcBorders>
          </w:tcPr>
          <w:p w14:paraId="5139E824"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الفاكس</w:t>
            </w:r>
          </w:p>
        </w:tc>
        <w:tc>
          <w:tcPr>
            <w:tcW w:w="949" w:type="dxa"/>
            <w:tcBorders>
              <w:top w:val="single" w:sz="4" w:space="0" w:color="4F81BD"/>
              <w:left w:val="single" w:sz="4" w:space="0" w:color="4F81BD"/>
              <w:bottom w:val="single" w:sz="4" w:space="0" w:color="4F81BD"/>
              <w:right w:val="single" w:sz="4" w:space="0" w:color="4F81BD"/>
            </w:tcBorders>
            <w:vAlign w:val="center"/>
          </w:tcPr>
          <w:p w14:paraId="358B8F29" w14:textId="77777777" w:rsidR="008D3D56" w:rsidRPr="00BC6CD8" w:rsidRDefault="008D3D56" w:rsidP="001C1C39">
            <w:pPr>
              <w:ind w:left="68"/>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البلد:</w:t>
            </w:r>
          </w:p>
        </w:tc>
        <w:tc>
          <w:tcPr>
            <w:tcW w:w="986" w:type="dxa"/>
            <w:tcBorders>
              <w:top w:val="single" w:sz="4" w:space="0" w:color="4F81BD"/>
              <w:left w:val="single" w:sz="4" w:space="0" w:color="4F81BD"/>
              <w:bottom w:val="single" w:sz="4" w:space="0" w:color="4F81BD"/>
              <w:right w:val="single" w:sz="4" w:space="0" w:color="4F81BD"/>
            </w:tcBorders>
            <w:vAlign w:val="center"/>
          </w:tcPr>
          <w:p w14:paraId="45FFE8D1" w14:textId="77777777" w:rsidR="008D3D56" w:rsidRPr="00BC6CD8" w:rsidRDefault="008D3D56" w:rsidP="001C1C39">
            <w:pPr>
              <w:ind w:left="360"/>
              <w:rPr>
                <w:rFonts w:ascii="Sakkal Majalla" w:hAnsi="Sakkal Majalla" w:cs="Sakkal Majalla"/>
                <w:b/>
                <w:sz w:val="24"/>
                <w:szCs w:val="24"/>
                <w:rtl/>
                <w:lang w:val="en-US"/>
              </w:rPr>
            </w:pPr>
          </w:p>
        </w:tc>
        <w:tc>
          <w:tcPr>
            <w:tcW w:w="1069" w:type="dxa"/>
            <w:tcBorders>
              <w:top w:val="single" w:sz="4" w:space="0" w:color="4F81BD"/>
              <w:left w:val="single" w:sz="4" w:space="0" w:color="4F81BD"/>
              <w:bottom w:val="single" w:sz="4" w:space="0" w:color="4F81BD"/>
              <w:right w:val="single" w:sz="4" w:space="0" w:color="4F81BD"/>
            </w:tcBorders>
            <w:vAlign w:val="center"/>
          </w:tcPr>
          <w:p w14:paraId="05937A5D" w14:textId="77777777" w:rsidR="008D3D56" w:rsidRPr="00BC6CD8" w:rsidRDefault="008D3D56" w:rsidP="001C1C39">
            <w:pPr>
              <w:ind w:left="113"/>
              <w:rPr>
                <w:rFonts w:ascii="Sakkal Majalla" w:hAnsi="Sakkal Majalla" w:cs="Sakkal Majalla"/>
                <w:b/>
                <w:sz w:val="24"/>
                <w:szCs w:val="24"/>
                <w:rtl/>
                <w:lang w:val="en-US"/>
              </w:rPr>
            </w:pPr>
            <w:r w:rsidRPr="00BC6CD8">
              <w:rPr>
                <w:rFonts w:ascii="Sakkal Majalla" w:hAnsi="Sakkal Majalla" w:cs="Sakkal Majalla"/>
                <w:b/>
                <w:sz w:val="24"/>
                <w:szCs w:val="24"/>
                <w:rtl/>
                <w:lang w:val="en-US"/>
              </w:rPr>
              <w:t>رمز المدينة:</w:t>
            </w:r>
          </w:p>
        </w:tc>
        <w:tc>
          <w:tcPr>
            <w:tcW w:w="889" w:type="dxa"/>
            <w:tcBorders>
              <w:top w:val="single" w:sz="4" w:space="0" w:color="4F81BD"/>
              <w:left w:val="single" w:sz="4" w:space="0" w:color="4F81BD"/>
              <w:bottom w:val="single" w:sz="4" w:space="0" w:color="4F81BD"/>
              <w:right w:val="single" w:sz="4" w:space="0" w:color="4F81BD"/>
            </w:tcBorders>
            <w:vAlign w:val="center"/>
          </w:tcPr>
          <w:p w14:paraId="05C9EC80" w14:textId="77777777" w:rsidR="008D3D56" w:rsidRPr="00BC6CD8" w:rsidRDefault="008D3D56" w:rsidP="001C1C39">
            <w:pPr>
              <w:ind w:left="360"/>
              <w:rPr>
                <w:rFonts w:ascii="Sakkal Majalla" w:hAnsi="Sakkal Majalla" w:cs="Sakkal Majalla"/>
                <w:b/>
                <w:sz w:val="24"/>
                <w:szCs w:val="24"/>
                <w:rtl/>
                <w:lang w:val="en-US"/>
              </w:rPr>
            </w:pPr>
          </w:p>
        </w:tc>
        <w:tc>
          <w:tcPr>
            <w:tcW w:w="1056" w:type="dxa"/>
            <w:tcBorders>
              <w:top w:val="single" w:sz="4" w:space="0" w:color="4F81BD"/>
              <w:left w:val="single" w:sz="4" w:space="0" w:color="4F81BD"/>
              <w:bottom w:val="single" w:sz="4" w:space="0" w:color="4F81BD"/>
              <w:right w:val="single" w:sz="4" w:space="0" w:color="4F81BD"/>
            </w:tcBorders>
            <w:vAlign w:val="center"/>
          </w:tcPr>
          <w:p w14:paraId="2E828C25" w14:textId="77777777" w:rsidR="008D3D56" w:rsidRPr="00BC6CD8" w:rsidRDefault="008D3D56" w:rsidP="001C1C39">
            <w:pPr>
              <w:ind w:left="217"/>
              <w:rPr>
                <w:rFonts w:ascii="Sakkal Majalla" w:hAnsi="Sakkal Majalla" w:cs="Sakkal Majalla"/>
                <w:b/>
                <w:sz w:val="24"/>
                <w:szCs w:val="24"/>
                <w:rtl/>
                <w:lang w:val="en-US"/>
              </w:rPr>
            </w:pPr>
            <w:r w:rsidRPr="00BC6CD8">
              <w:rPr>
                <w:rFonts w:ascii="Sakkal Majalla" w:hAnsi="Sakkal Majalla" w:cs="Sakkal Majalla"/>
                <w:b/>
                <w:sz w:val="24"/>
                <w:szCs w:val="24"/>
                <w:rtl/>
                <w:lang w:val="en-US"/>
              </w:rPr>
              <w:t>الفاكس:</w:t>
            </w:r>
          </w:p>
        </w:tc>
        <w:tc>
          <w:tcPr>
            <w:tcW w:w="1794" w:type="dxa"/>
            <w:tcBorders>
              <w:top w:val="single" w:sz="4" w:space="0" w:color="4F81BD"/>
              <w:left w:val="single" w:sz="4" w:space="0" w:color="4F81BD"/>
              <w:bottom w:val="single" w:sz="4" w:space="0" w:color="4F81BD"/>
              <w:right w:val="single" w:sz="4" w:space="0" w:color="4F81BD"/>
            </w:tcBorders>
            <w:vAlign w:val="center"/>
          </w:tcPr>
          <w:p w14:paraId="61473045"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6325B0B8" w14:textId="77777777" w:rsidTr="001C1C39">
        <w:tc>
          <w:tcPr>
            <w:tcW w:w="1975" w:type="dxa"/>
            <w:tcBorders>
              <w:top w:val="single" w:sz="4" w:space="0" w:color="4F81BD"/>
              <w:left w:val="single" w:sz="4" w:space="0" w:color="4F81BD"/>
              <w:bottom w:val="single" w:sz="4" w:space="0" w:color="4F81BD"/>
              <w:right w:val="single" w:sz="4" w:space="0" w:color="4F81BD"/>
            </w:tcBorders>
            <w:hideMark/>
          </w:tcPr>
          <w:p w14:paraId="2641113A" w14:textId="77777777" w:rsidR="008D3D56" w:rsidRPr="00BC6CD8" w:rsidRDefault="008D3D56" w:rsidP="001C1C39">
            <w:pPr>
              <w:ind w:left="360"/>
              <w:rPr>
                <w:rFonts w:ascii="Sakkal Majalla" w:hAnsi="Sakkal Majalla" w:cs="Sakkal Majalla"/>
                <w:b/>
                <w:bCs/>
                <w:sz w:val="24"/>
                <w:szCs w:val="24"/>
                <w:rtl/>
                <w:lang w:val="en-US"/>
              </w:rPr>
            </w:pPr>
            <w:r w:rsidRPr="00BC6CD8">
              <w:rPr>
                <w:rFonts w:ascii="Sakkal Majalla" w:hAnsi="Sakkal Majalla" w:cs="Sakkal Majalla"/>
                <w:b/>
                <w:bCs/>
                <w:sz w:val="24"/>
                <w:szCs w:val="24"/>
                <w:rtl/>
                <w:lang w:val="en-US"/>
              </w:rPr>
              <w:t>البريد الإلكتروني</w:t>
            </w:r>
          </w:p>
        </w:tc>
        <w:tc>
          <w:tcPr>
            <w:tcW w:w="6743" w:type="dxa"/>
            <w:gridSpan w:val="6"/>
            <w:tcBorders>
              <w:top w:val="single" w:sz="4" w:space="0" w:color="4F81BD"/>
              <w:left w:val="single" w:sz="4" w:space="0" w:color="4F81BD"/>
              <w:bottom w:val="single" w:sz="4" w:space="0" w:color="4F81BD"/>
              <w:right w:val="single" w:sz="4" w:space="0" w:color="4F81BD"/>
            </w:tcBorders>
            <w:vAlign w:val="center"/>
          </w:tcPr>
          <w:p w14:paraId="293EA3FC" w14:textId="77777777" w:rsidR="008D3D56" w:rsidRPr="00BC6CD8" w:rsidRDefault="008D3D56" w:rsidP="001C1C39">
            <w:pPr>
              <w:ind w:left="360"/>
              <w:rPr>
                <w:rFonts w:ascii="Sakkal Majalla" w:hAnsi="Sakkal Majalla" w:cs="Sakkal Majalla"/>
                <w:b/>
                <w:sz w:val="24"/>
                <w:szCs w:val="24"/>
                <w:rtl/>
                <w:lang w:val="en-US"/>
              </w:rPr>
            </w:pPr>
          </w:p>
        </w:tc>
      </w:tr>
    </w:tbl>
    <w:p w14:paraId="37F96932" w14:textId="77777777" w:rsidR="008D3D56" w:rsidRDefault="008D3D56" w:rsidP="008D3D56">
      <w:pPr>
        <w:ind w:left="450"/>
        <w:rPr>
          <w:rFonts w:ascii="Sakkal Majalla" w:hAnsi="Sakkal Majalla" w:cs="Sakkal Majalla"/>
          <w:b/>
          <w:sz w:val="28"/>
          <w:szCs w:val="28"/>
          <w:lang w:val="en-US" w:bidi="ar-SY"/>
        </w:rPr>
      </w:pPr>
    </w:p>
    <w:p w14:paraId="764581A5" w14:textId="77777777" w:rsidR="008D3D56" w:rsidRDefault="008D3D56" w:rsidP="008D3D56">
      <w:pPr>
        <w:ind w:left="450"/>
        <w:rPr>
          <w:rFonts w:ascii="Sakkal Majalla" w:hAnsi="Sakkal Majalla" w:cs="Sakkal Majalla"/>
          <w:b/>
          <w:sz w:val="28"/>
          <w:szCs w:val="28"/>
          <w:lang w:val="en-US" w:bidi="ar-SY"/>
        </w:rPr>
      </w:pPr>
    </w:p>
    <w:p w14:paraId="638B9904" w14:textId="77777777" w:rsidR="008D3D56" w:rsidRPr="008808DF" w:rsidRDefault="008D3D56" w:rsidP="008D3D56">
      <w:pPr>
        <w:ind w:left="450"/>
        <w:rPr>
          <w:rFonts w:ascii="Sakkal Majalla" w:hAnsi="Sakkal Majalla" w:cs="Sakkal Majalla"/>
          <w:b/>
          <w:sz w:val="28"/>
          <w:szCs w:val="28"/>
          <w:rtl/>
          <w:lang w:val="en-US" w:bidi="ar-SY"/>
        </w:rPr>
      </w:pPr>
    </w:p>
    <w:p w14:paraId="7D7A14E0"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 xml:space="preserve">يرجى اختيار اللغات المفضلّة </w:t>
      </w:r>
      <w:r>
        <w:rPr>
          <w:rFonts w:ascii="Sakkal Majalla" w:hAnsi="Sakkal Majalla" w:cs="Sakkal Majalla" w:hint="cs"/>
          <w:b/>
          <w:sz w:val="28"/>
          <w:szCs w:val="28"/>
          <w:rtl/>
          <w:lang w:val="en-US" w:bidi="ar-SY"/>
        </w:rPr>
        <w:t xml:space="preserve">التي </w:t>
      </w:r>
      <w:r w:rsidRPr="00BC6CD8">
        <w:rPr>
          <w:rFonts w:ascii="Sakkal Majalla" w:hAnsi="Sakkal Majalla" w:cs="Sakkal Majalla"/>
          <w:b/>
          <w:sz w:val="28"/>
          <w:szCs w:val="28"/>
          <w:rtl/>
          <w:lang w:val="en-US" w:bidi="ar-SY"/>
        </w:rPr>
        <w:t xml:space="preserve">يمكن لمؤسستكم </w:t>
      </w:r>
      <w:r w:rsidRPr="00BC6CD8">
        <w:rPr>
          <w:rFonts w:ascii="Sakkal Majalla" w:hAnsi="Sakkal Majalla" w:cs="Sakkal Majalla"/>
          <w:bCs/>
          <w:sz w:val="28"/>
          <w:szCs w:val="28"/>
          <w:u w:val="single"/>
          <w:rtl/>
          <w:lang w:val="en-US" w:bidi="ar-SY"/>
        </w:rPr>
        <w:t>تلقّي</w:t>
      </w:r>
      <w:r w:rsidRPr="00BC6CD8">
        <w:rPr>
          <w:rFonts w:ascii="Sakkal Majalla" w:hAnsi="Sakkal Majalla" w:cs="Sakkal Majalla"/>
          <w:b/>
          <w:sz w:val="28"/>
          <w:szCs w:val="28"/>
          <w:rtl/>
          <w:lang w:val="en-US" w:bidi="ar-SY"/>
        </w:rPr>
        <w:t xml:space="preserve"> الدورة التدريبية بها وذلك بوضع الرمز (</w:t>
      </w:r>
      <w:r w:rsidRPr="00BC6CD8">
        <w:rPr>
          <w:rFonts w:ascii="Sakkal Majalla" w:hAnsi="Sakkal Majalla" w:cs="Sakkal Majalla"/>
          <w:b/>
          <w:sz w:val="28"/>
          <w:szCs w:val="28"/>
          <w:lang w:val="en-US" w:bidi="ar-SY"/>
        </w:rPr>
        <w:t>X</w:t>
      </w:r>
      <w:r w:rsidRPr="00BC6CD8">
        <w:rPr>
          <w:rFonts w:ascii="Sakkal Majalla" w:hAnsi="Sakkal Majalla" w:cs="Sakkal Majalla"/>
          <w:b/>
          <w:sz w:val="28"/>
          <w:szCs w:val="28"/>
          <w:rtl/>
          <w:lang w:val="en-US" w:bidi="ar-SY"/>
        </w:rPr>
        <w:t>) تحت العمود المعني:</w:t>
      </w:r>
    </w:p>
    <w:p w14:paraId="4F7FE131" w14:textId="77777777" w:rsidR="008D3D56" w:rsidRPr="00BC6CD8" w:rsidRDefault="008D3D56" w:rsidP="008D3D56">
      <w:pPr>
        <w:tabs>
          <w:tab w:val="left" w:pos="6135"/>
        </w:tabs>
        <w:ind w:left="450"/>
        <w:rPr>
          <w:rFonts w:ascii="Sakkal Majalla" w:hAnsi="Sakkal Majalla" w:cs="Sakkal Majalla"/>
          <w:b/>
          <w:sz w:val="12"/>
          <w:szCs w:val="12"/>
          <w:lang w:val="en-US" w:bidi="ar-SY"/>
        </w:rPr>
      </w:pPr>
      <w:r w:rsidRPr="00BC6CD8">
        <w:rPr>
          <w:rFonts w:ascii="Sakkal Majalla" w:hAnsi="Sakkal Majalla" w:cs="Sakkal Majalla"/>
          <w:b/>
          <w:sz w:val="12"/>
          <w:szCs w:val="12"/>
          <w:rtl/>
          <w:lang w:val="en-US" w:bidi="ar-SY"/>
        </w:rPr>
        <w:t xml:space="preserve">                                                                                                                  </w:t>
      </w: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307"/>
        <w:gridCol w:w="1181"/>
        <w:gridCol w:w="1155"/>
        <w:gridCol w:w="1080"/>
      </w:tblGrid>
      <w:tr w:rsidR="008D3D56" w:rsidRPr="00BC6CD8" w14:paraId="5D20FEDE" w14:textId="77777777" w:rsidTr="001C1C39">
        <w:trPr>
          <w:gridBefore w:val="1"/>
          <w:wBefore w:w="5307" w:type="dxa"/>
        </w:trPr>
        <w:tc>
          <w:tcPr>
            <w:tcW w:w="1181" w:type="dxa"/>
            <w:tcBorders>
              <w:top w:val="single" w:sz="4" w:space="0" w:color="4F81BD"/>
              <w:left w:val="single" w:sz="4" w:space="0" w:color="4F81BD"/>
              <w:bottom w:val="single" w:sz="4" w:space="0" w:color="4F81BD"/>
              <w:right w:val="single" w:sz="4" w:space="0" w:color="4F81BD"/>
            </w:tcBorders>
          </w:tcPr>
          <w:p w14:paraId="77EEEC8A"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w:t>
            </w:r>
            <w:r>
              <w:rPr>
                <w:rFonts w:ascii="Sakkal Majalla" w:hAnsi="Sakkal Majalla" w:cs="Sakkal Majalla" w:hint="cs"/>
                <w:b/>
                <w:sz w:val="24"/>
                <w:szCs w:val="24"/>
                <w:rtl/>
                <w:lang w:val="en-US" w:bidi="ar-SY"/>
              </w:rPr>
              <w:t>إ</w:t>
            </w:r>
            <w:r w:rsidRPr="00BC6CD8">
              <w:rPr>
                <w:rFonts w:ascii="Sakkal Majalla" w:hAnsi="Sakkal Majalla" w:cs="Sakkal Majalla"/>
                <w:b/>
                <w:sz w:val="24"/>
                <w:szCs w:val="24"/>
                <w:rtl/>
                <w:lang w:val="en-US" w:bidi="ar-SY"/>
              </w:rPr>
              <w:t>نجليزية</w:t>
            </w:r>
          </w:p>
        </w:tc>
        <w:tc>
          <w:tcPr>
            <w:tcW w:w="1155" w:type="dxa"/>
            <w:tcBorders>
              <w:top w:val="single" w:sz="4" w:space="0" w:color="4F81BD"/>
              <w:left w:val="single" w:sz="4" w:space="0" w:color="4F81BD"/>
              <w:bottom w:val="single" w:sz="4" w:space="0" w:color="4F81BD"/>
              <w:right w:val="single" w:sz="4" w:space="0" w:color="4F81BD"/>
            </w:tcBorders>
          </w:tcPr>
          <w:p w14:paraId="23F55EE0"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sidRPr="00BC6CD8">
              <w:rPr>
                <w:rFonts w:ascii="Sakkal Majalla" w:hAnsi="Sakkal Majalla" w:cs="Sakkal Majalla"/>
                <w:b/>
                <w:sz w:val="24"/>
                <w:szCs w:val="24"/>
                <w:rtl/>
                <w:lang w:val="en-US" w:bidi="ar-SY"/>
              </w:rPr>
              <w:t>العربية</w:t>
            </w:r>
          </w:p>
        </w:tc>
        <w:tc>
          <w:tcPr>
            <w:tcW w:w="1080" w:type="dxa"/>
            <w:tcBorders>
              <w:top w:val="single" w:sz="4" w:space="0" w:color="4F81BD"/>
              <w:left w:val="single" w:sz="4" w:space="0" w:color="4F81BD"/>
              <w:bottom w:val="single" w:sz="4" w:space="0" w:color="4F81BD"/>
              <w:right w:val="single" w:sz="4" w:space="0" w:color="4F81BD"/>
            </w:tcBorders>
          </w:tcPr>
          <w:p w14:paraId="17456ADB"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sidRPr="00BC6CD8">
              <w:rPr>
                <w:rFonts w:ascii="Sakkal Majalla" w:hAnsi="Sakkal Majalla" w:cs="Sakkal Majalla"/>
                <w:b/>
                <w:sz w:val="24"/>
                <w:szCs w:val="24"/>
                <w:rtl/>
                <w:lang w:val="en-US" w:bidi="ar-SY"/>
              </w:rPr>
              <w:t>الفرنسية</w:t>
            </w:r>
          </w:p>
        </w:tc>
      </w:tr>
      <w:tr w:rsidR="008D3D56" w:rsidRPr="00BC6CD8" w14:paraId="13AD978A" w14:textId="77777777" w:rsidTr="001C1C39">
        <w:tc>
          <w:tcPr>
            <w:tcW w:w="5307" w:type="dxa"/>
            <w:tcBorders>
              <w:top w:val="single" w:sz="4" w:space="0" w:color="4F81BD"/>
              <w:left w:val="single" w:sz="4" w:space="0" w:color="4F81BD"/>
              <w:bottom w:val="single" w:sz="4" w:space="0" w:color="4F81BD"/>
              <w:right w:val="single" w:sz="4" w:space="0" w:color="4F81BD"/>
            </w:tcBorders>
            <w:hideMark/>
          </w:tcPr>
          <w:p w14:paraId="55DE6409" w14:textId="77777777" w:rsidR="008D3D56" w:rsidRPr="00BC6CD8" w:rsidRDefault="008D3D56" w:rsidP="001C1C39">
            <w:pPr>
              <w:ind w:left="430" w:hanging="270"/>
              <w:rPr>
                <w:rFonts w:ascii="Sakkal Majalla" w:hAnsi="Sakkal Majalla" w:cs="Sakkal Majalla"/>
                <w:b/>
                <w:bCs/>
                <w:sz w:val="24"/>
                <w:szCs w:val="24"/>
                <w:lang w:val="en-US"/>
              </w:rPr>
            </w:pPr>
            <w:r w:rsidRPr="00BC6CD8">
              <w:rPr>
                <w:rFonts w:ascii="Sakkal Majalla" w:hAnsi="Sakkal Majalla" w:cs="Sakkal Majalla"/>
                <w:b/>
                <w:sz w:val="24"/>
                <w:szCs w:val="24"/>
                <w:rtl/>
                <w:lang w:val="en-US" w:bidi="ar-SY"/>
              </w:rPr>
              <w:t>أ.</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الأولى</w:t>
            </w:r>
            <w:r w:rsidRPr="00BC6CD8">
              <w:rPr>
                <w:rFonts w:ascii="Sakkal Majalla" w:hAnsi="Sakkal Majalla" w:cs="Sakkal Majalla"/>
                <w:b/>
                <w:sz w:val="24"/>
                <w:szCs w:val="24"/>
                <w:rtl/>
                <w:lang w:val="en-US" w:bidi="ar-SY"/>
              </w:rPr>
              <w:t xml:space="preserve"> التي يمكنكم تلقّي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4FB0A1DB"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463E40AD"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5D43F8D3"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5457D2DC" w14:textId="77777777" w:rsidTr="001C1C39">
        <w:tc>
          <w:tcPr>
            <w:tcW w:w="5307" w:type="dxa"/>
            <w:tcBorders>
              <w:top w:val="single" w:sz="4" w:space="0" w:color="4F81BD"/>
              <w:left w:val="single" w:sz="4" w:space="0" w:color="4F81BD"/>
              <w:bottom w:val="single" w:sz="4" w:space="0" w:color="4F81BD"/>
              <w:right w:val="single" w:sz="4" w:space="0" w:color="4F81BD"/>
            </w:tcBorders>
            <w:hideMark/>
          </w:tcPr>
          <w:p w14:paraId="059B374B" w14:textId="77777777" w:rsidR="008D3D56" w:rsidRPr="00BC6CD8" w:rsidRDefault="008D3D56" w:rsidP="001C1C39">
            <w:pPr>
              <w:ind w:left="450" w:hanging="290"/>
              <w:rPr>
                <w:rFonts w:ascii="Sakkal Majalla" w:hAnsi="Sakkal Majalla" w:cs="Sakkal Majalla"/>
                <w:b/>
                <w:sz w:val="24"/>
                <w:szCs w:val="24"/>
                <w:rtl/>
                <w:lang w:val="en-US" w:bidi="ar-SY"/>
              </w:rPr>
            </w:pPr>
            <w:r w:rsidRPr="00BC6CD8">
              <w:rPr>
                <w:rFonts w:ascii="Sakkal Majalla" w:hAnsi="Sakkal Majalla" w:cs="Sakkal Majalla"/>
                <w:b/>
                <w:sz w:val="24"/>
                <w:szCs w:val="24"/>
                <w:rtl/>
                <w:lang w:val="en-US" w:bidi="ar-SY"/>
              </w:rPr>
              <w:t>ب.</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الثانية</w:t>
            </w:r>
            <w:r w:rsidRPr="00BC6CD8">
              <w:rPr>
                <w:rFonts w:ascii="Sakkal Majalla" w:hAnsi="Sakkal Majalla" w:cs="Sakkal Majalla"/>
                <w:b/>
                <w:sz w:val="24"/>
                <w:szCs w:val="24"/>
                <w:rtl/>
                <w:lang w:val="en-US" w:bidi="ar-SY"/>
              </w:rPr>
              <w:t xml:space="preserve"> التي يمكنكم تلقّي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2EA4E787"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0752F120"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13F90C41"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70A5D717" w14:textId="77777777" w:rsidTr="001C1C39">
        <w:tc>
          <w:tcPr>
            <w:tcW w:w="5307" w:type="dxa"/>
            <w:tcBorders>
              <w:top w:val="single" w:sz="4" w:space="0" w:color="4F81BD"/>
              <w:left w:val="single" w:sz="4" w:space="0" w:color="4F81BD"/>
              <w:bottom w:val="single" w:sz="4" w:space="0" w:color="4F81BD"/>
              <w:right w:val="single" w:sz="4" w:space="0" w:color="4F81BD"/>
            </w:tcBorders>
          </w:tcPr>
          <w:p w14:paraId="48411312" w14:textId="77777777" w:rsidR="008D3D56" w:rsidRPr="00BC6CD8" w:rsidRDefault="008D3D56" w:rsidP="001C1C39">
            <w:pPr>
              <w:ind w:left="450" w:hanging="290"/>
              <w:rPr>
                <w:rFonts w:ascii="Sakkal Majalla" w:hAnsi="Sakkal Majalla" w:cs="Sakkal Majalla"/>
                <w:b/>
                <w:sz w:val="24"/>
                <w:szCs w:val="24"/>
                <w:rtl/>
                <w:lang w:val="en-US" w:bidi="ar-SY"/>
              </w:rPr>
            </w:pPr>
            <w:r w:rsidRPr="00BC6CD8">
              <w:rPr>
                <w:rFonts w:ascii="Sakkal Majalla" w:hAnsi="Sakkal Majalla" w:cs="Sakkal Majalla"/>
                <w:b/>
                <w:sz w:val="24"/>
                <w:szCs w:val="24"/>
                <w:rtl/>
                <w:lang w:val="en-US" w:bidi="ar-SY"/>
              </w:rPr>
              <w:t>ت.</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الثالثة</w:t>
            </w:r>
            <w:r w:rsidRPr="00BC6CD8">
              <w:rPr>
                <w:rFonts w:ascii="Sakkal Majalla" w:hAnsi="Sakkal Majalla" w:cs="Sakkal Majalla"/>
                <w:b/>
                <w:sz w:val="24"/>
                <w:szCs w:val="24"/>
                <w:rtl/>
                <w:lang w:val="en-US" w:bidi="ar-SY"/>
              </w:rPr>
              <w:t xml:space="preserve"> التي يمكنكم تلقّي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03856884"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300754AA"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2447C6E4" w14:textId="77777777" w:rsidR="008D3D56" w:rsidRPr="00BC6CD8" w:rsidRDefault="008D3D56" w:rsidP="001C1C39">
            <w:pPr>
              <w:ind w:left="360"/>
              <w:rPr>
                <w:rFonts w:ascii="Sakkal Majalla" w:hAnsi="Sakkal Majalla" w:cs="Sakkal Majalla"/>
                <w:b/>
                <w:sz w:val="24"/>
                <w:szCs w:val="24"/>
                <w:rtl/>
                <w:lang w:val="en-US"/>
              </w:rPr>
            </w:pPr>
          </w:p>
        </w:tc>
      </w:tr>
    </w:tbl>
    <w:p w14:paraId="25398B63" w14:textId="77777777" w:rsidR="008D3D56" w:rsidRDefault="008D3D56" w:rsidP="008D3D56">
      <w:pPr>
        <w:ind w:left="450"/>
        <w:rPr>
          <w:rFonts w:ascii="Sakkal Majalla" w:hAnsi="Sakkal Majalla" w:cs="Sakkal Majalla"/>
          <w:b/>
          <w:sz w:val="28"/>
          <w:szCs w:val="28"/>
          <w:lang w:val="en-US" w:bidi="ar-SY"/>
        </w:rPr>
      </w:pPr>
    </w:p>
    <w:p w14:paraId="2BA51C86" w14:textId="77777777" w:rsidR="008D3D56" w:rsidRDefault="008D3D56" w:rsidP="008D3D56">
      <w:pPr>
        <w:ind w:left="450"/>
        <w:rPr>
          <w:rFonts w:ascii="Sakkal Majalla" w:hAnsi="Sakkal Majalla" w:cs="Sakkal Majalla"/>
          <w:b/>
          <w:sz w:val="28"/>
          <w:szCs w:val="28"/>
          <w:lang w:val="en-US" w:bidi="ar-SY"/>
        </w:rPr>
      </w:pPr>
    </w:p>
    <w:p w14:paraId="7844060F" w14:textId="77777777" w:rsidR="008D3D56" w:rsidRPr="008808DF" w:rsidRDefault="008D3D56" w:rsidP="008D3D56">
      <w:pPr>
        <w:ind w:left="450"/>
        <w:rPr>
          <w:rFonts w:ascii="Sakkal Majalla" w:hAnsi="Sakkal Majalla" w:cs="Sakkal Majalla"/>
          <w:b/>
          <w:sz w:val="28"/>
          <w:szCs w:val="28"/>
          <w:rtl/>
          <w:lang w:val="en-US" w:bidi="ar-SY"/>
        </w:rPr>
      </w:pPr>
    </w:p>
    <w:p w14:paraId="64A9754B" w14:textId="77777777" w:rsidR="008D3D56" w:rsidRPr="00BC6CD8" w:rsidRDefault="008D3D56" w:rsidP="008D3D56">
      <w:pPr>
        <w:pStyle w:val="ListParagraph"/>
        <w:numPr>
          <w:ilvl w:val="0"/>
          <w:numId w:val="1"/>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 xml:space="preserve">يرجى اختيار اللغات المفضلّة </w:t>
      </w:r>
      <w:r>
        <w:rPr>
          <w:rFonts w:ascii="Sakkal Majalla" w:hAnsi="Sakkal Majalla" w:cs="Sakkal Majalla" w:hint="cs"/>
          <w:b/>
          <w:sz w:val="28"/>
          <w:szCs w:val="28"/>
          <w:rtl/>
          <w:lang w:val="en-US" w:bidi="ar-SY"/>
        </w:rPr>
        <w:t xml:space="preserve">التي </w:t>
      </w:r>
      <w:r w:rsidRPr="00BC6CD8">
        <w:rPr>
          <w:rFonts w:ascii="Sakkal Majalla" w:hAnsi="Sakkal Majalla" w:cs="Sakkal Majalla"/>
          <w:b/>
          <w:sz w:val="28"/>
          <w:szCs w:val="28"/>
          <w:rtl/>
          <w:lang w:val="en-US" w:bidi="ar-SY"/>
        </w:rPr>
        <w:t xml:space="preserve">يمكن لمؤسستكم </w:t>
      </w:r>
      <w:r w:rsidRPr="00BC6CD8">
        <w:rPr>
          <w:rFonts w:ascii="Sakkal Majalla" w:hAnsi="Sakkal Majalla" w:cs="Sakkal Majalla"/>
          <w:bCs/>
          <w:sz w:val="28"/>
          <w:szCs w:val="28"/>
          <w:u w:val="single"/>
          <w:rtl/>
          <w:lang w:val="en-US" w:bidi="ar-SY"/>
        </w:rPr>
        <w:t>تقديم</w:t>
      </w:r>
      <w:r w:rsidRPr="00BC6CD8">
        <w:rPr>
          <w:rFonts w:ascii="Sakkal Majalla" w:hAnsi="Sakkal Majalla" w:cs="Sakkal Majalla"/>
          <w:b/>
          <w:sz w:val="28"/>
          <w:szCs w:val="28"/>
          <w:rtl/>
          <w:lang w:val="en-US" w:bidi="ar-SY"/>
        </w:rPr>
        <w:t xml:space="preserve"> الدورة التدريبية بها وذلك بوضع الرمز (</w:t>
      </w:r>
      <w:r w:rsidRPr="00BC6CD8">
        <w:rPr>
          <w:rFonts w:ascii="Sakkal Majalla" w:hAnsi="Sakkal Majalla" w:cs="Sakkal Majalla"/>
          <w:b/>
          <w:sz w:val="28"/>
          <w:szCs w:val="28"/>
          <w:lang w:val="en-US" w:bidi="ar-SY"/>
        </w:rPr>
        <w:t>X</w:t>
      </w:r>
      <w:r w:rsidRPr="00BC6CD8">
        <w:rPr>
          <w:rFonts w:ascii="Sakkal Majalla" w:hAnsi="Sakkal Majalla" w:cs="Sakkal Majalla"/>
          <w:b/>
          <w:sz w:val="28"/>
          <w:szCs w:val="28"/>
          <w:rtl/>
          <w:lang w:val="en-US" w:bidi="ar-SY"/>
        </w:rPr>
        <w:t>) تحت العمود المعني:</w:t>
      </w:r>
    </w:p>
    <w:p w14:paraId="5405A439" w14:textId="77777777" w:rsidR="008D3D56" w:rsidRPr="00BC6CD8" w:rsidRDefault="008D3D56" w:rsidP="008D3D56">
      <w:pPr>
        <w:tabs>
          <w:tab w:val="left" w:pos="6135"/>
        </w:tabs>
        <w:ind w:left="450"/>
        <w:rPr>
          <w:rFonts w:ascii="Sakkal Majalla" w:hAnsi="Sakkal Majalla" w:cs="Sakkal Majalla"/>
          <w:b/>
          <w:sz w:val="18"/>
          <w:szCs w:val="18"/>
          <w:lang w:val="en-US" w:bidi="ar-SY"/>
        </w:rPr>
      </w:pPr>
      <w:r w:rsidRPr="00BC6CD8">
        <w:rPr>
          <w:rFonts w:ascii="Sakkal Majalla" w:hAnsi="Sakkal Majalla" w:cs="Sakkal Majalla"/>
          <w:b/>
          <w:sz w:val="18"/>
          <w:szCs w:val="18"/>
          <w:rtl/>
          <w:lang w:val="en-US" w:bidi="ar-SY"/>
        </w:rPr>
        <w:t xml:space="preserve">                                                                                                                 </w:t>
      </w:r>
    </w:p>
    <w:tbl>
      <w:tblPr>
        <w:bidiVisual/>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307"/>
        <w:gridCol w:w="1181"/>
        <w:gridCol w:w="1155"/>
        <w:gridCol w:w="1080"/>
      </w:tblGrid>
      <w:tr w:rsidR="008D3D56" w:rsidRPr="00BC6CD8" w14:paraId="48A17C4E" w14:textId="77777777" w:rsidTr="001C1C39">
        <w:trPr>
          <w:gridBefore w:val="1"/>
          <w:wBefore w:w="5307" w:type="dxa"/>
        </w:trPr>
        <w:tc>
          <w:tcPr>
            <w:tcW w:w="1181" w:type="dxa"/>
            <w:tcBorders>
              <w:top w:val="single" w:sz="4" w:space="0" w:color="4F81BD"/>
              <w:left w:val="single" w:sz="4" w:space="0" w:color="4F81BD"/>
              <w:bottom w:val="single" w:sz="4" w:space="0" w:color="4F81BD"/>
              <w:right w:val="single" w:sz="4" w:space="0" w:color="4F81BD"/>
            </w:tcBorders>
          </w:tcPr>
          <w:p w14:paraId="777A00B6"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Pr>
                <w:rFonts w:ascii="Sakkal Majalla" w:hAnsi="Sakkal Majalla" w:cs="Sakkal Majalla"/>
                <w:b/>
                <w:sz w:val="24"/>
                <w:szCs w:val="24"/>
                <w:rtl/>
                <w:lang w:val="en-US" w:bidi="ar-SY"/>
              </w:rPr>
              <w:t>ال</w:t>
            </w:r>
            <w:r>
              <w:rPr>
                <w:rFonts w:ascii="Sakkal Majalla" w:hAnsi="Sakkal Majalla" w:cs="Sakkal Majalla" w:hint="cs"/>
                <w:b/>
                <w:sz w:val="24"/>
                <w:szCs w:val="24"/>
                <w:rtl/>
                <w:lang w:val="en-US" w:bidi="ar-SY"/>
              </w:rPr>
              <w:t>إ</w:t>
            </w:r>
            <w:r w:rsidRPr="00BC6CD8">
              <w:rPr>
                <w:rFonts w:ascii="Sakkal Majalla" w:hAnsi="Sakkal Majalla" w:cs="Sakkal Majalla"/>
                <w:b/>
                <w:sz w:val="24"/>
                <w:szCs w:val="24"/>
                <w:rtl/>
                <w:lang w:val="en-US" w:bidi="ar-SY"/>
              </w:rPr>
              <w:t>نجليزية</w:t>
            </w:r>
          </w:p>
        </w:tc>
        <w:tc>
          <w:tcPr>
            <w:tcW w:w="1155" w:type="dxa"/>
            <w:tcBorders>
              <w:top w:val="single" w:sz="4" w:space="0" w:color="4F81BD"/>
              <w:left w:val="single" w:sz="4" w:space="0" w:color="4F81BD"/>
              <w:bottom w:val="single" w:sz="4" w:space="0" w:color="4F81BD"/>
              <w:right w:val="single" w:sz="4" w:space="0" w:color="4F81BD"/>
            </w:tcBorders>
          </w:tcPr>
          <w:p w14:paraId="1E7A3670"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sidRPr="00BC6CD8">
              <w:rPr>
                <w:rFonts w:ascii="Sakkal Majalla" w:hAnsi="Sakkal Majalla" w:cs="Sakkal Majalla"/>
                <w:b/>
                <w:sz w:val="24"/>
                <w:szCs w:val="24"/>
                <w:rtl/>
                <w:lang w:val="en-US" w:bidi="ar-SY"/>
              </w:rPr>
              <w:t>العربية</w:t>
            </w:r>
          </w:p>
        </w:tc>
        <w:tc>
          <w:tcPr>
            <w:tcW w:w="1080" w:type="dxa"/>
            <w:tcBorders>
              <w:top w:val="single" w:sz="4" w:space="0" w:color="4F81BD"/>
              <w:left w:val="single" w:sz="4" w:space="0" w:color="4F81BD"/>
              <w:bottom w:val="single" w:sz="4" w:space="0" w:color="4F81BD"/>
              <w:right w:val="single" w:sz="4" w:space="0" w:color="4F81BD"/>
            </w:tcBorders>
          </w:tcPr>
          <w:p w14:paraId="518724F4" w14:textId="77777777" w:rsidR="008D3D56" w:rsidRPr="00BC6CD8" w:rsidRDefault="008D3D56" w:rsidP="001C1C39">
            <w:pPr>
              <w:rPr>
                <w:rFonts w:ascii="Sakkal Majalla" w:hAnsi="Sakkal Majalla" w:cs="Sakkal Majalla"/>
                <w:b/>
                <w:sz w:val="24"/>
                <w:szCs w:val="24"/>
                <w:rtl/>
                <w:lang w:val="en-US"/>
              </w:rPr>
            </w:pPr>
            <w:r w:rsidRPr="00BC6CD8">
              <w:rPr>
                <w:rFonts w:ascii="Sakkal Majalla" w:hAnsi="Sakkal Majalla" w:cs="Sakkal Majalla"/>
                <w:b/>
                <w:sz w:val="24"/>
                <w:szCs w:val="24"/>
                <w:lang w:val="en-US" w:bidi="ar-SY"/>
              </w:rPr>
              <w:t xml:space="preserve"> </w:t>
            </w:r>
            <w:r w:rsidRPr="00BC6CD8">
              <w:rPr>
                <w:rFonts w:ascii="Sakkal Majalla" w:hAnsi="Sakkal Majalla" w:cs="Sakkal Majalla"/>
                <w:b/>
                <w:sz w:val="24"/>
                <w:szCs w:val="24"/>
                <w:rtl/>
                <w:lang w:val="en-US" w:bidi="ar-SY"/>
              </w:rPr>
              <w:t>الفرنسية</w:t>
            </w:r>
          </w:p>
        </w:tc>
      </w:tr>
      <w:tr w:rsidR="008D3D56" w:rsidRPr="00BC6CD8" w14:paraId="32C4CC97" w14:textId="77777777" w:rsidTr="001C1C39">
        <w:tc>
          <w:tcPr>
            <w:tcW w:w="5307" w:type="dxa"/>
            <w:tcBorders>
              <w:top w:val="single" w:sz="4" w:space="0" w:color="4F81BD"/>
              <w:left w:val="single" w:sz="4" w:space="0" w:color="4F81BD"/>
              <w:bottom w:val="single" w:sz="4" w:space="0" w:color="4F81BD"/>
              <w:right w:val="single" w:sz="4" w:space="0" w:color="4F81BD"/>
            </w:tcBorders>
            <w:hideMark/>
          </w:tcPr>
          <w:p w14:paraId="762AAA1A" w14:textId="77777777" w:rsidR="008D3D56" w:rsidRPr="00BC6CD8" w:rsidRDefault="008D3D56" w:rsidP="001C1C39">
            <w:pPr>
              <w:ind w:left="430" w:hanging="270"/>
              <w:rPr>
                <w:rFonts w:ascii="Sakkal Majalla" w:hAnsi="Sakkal Majalla" w:cs="Sakkal Majalla"/>
                <w:b/>
                <w:bCs/>
                <w:sz w:val="24"/>
                <w:szCs w:val="24"/>
                <w:lang w:val="en-US"/>
              </w:rPr>
            </w:pPr>
            <w:r w:rsidRPr="00BC6CD8">
              <w:rPr>
                <w:rFonts w:ascii="Sakkal Majalla" w:hAnsi="Sakkal Majalla" w:cs="Sakkal Majalla"/>
                <w:b/>
                <w:sz w:val="24"/>
                <w:szCs w:val="24"/>
                <w:rtl/>
                <w:lang w:val="en-US" w:bidi="ar-SY"/>
              </w:rPr>
              <w:t>أ.</w:t>
            </w:r>
            <w:r w:rsidRPr="00BC6CD8">
              <w:rPr>
                <w:rFonts w:ascii="Sakkal Majalla" w:hAnsi="Sakkal Majalla" w:cs="Sakkal Majalla"/>
                <w:b/>
                <w:sz w:val="24"/>
                <w:szCs w:val="24"/>
                <w:rtl/>
                <w:lang w:val="en-US" w:bidi="ar-SY"/>
              </w:rPr>
              <w:tab/>
              <w:t>ما هي اللغة المفضَلة ا</w:t>
            </w:r>
            <w:r w:rsidRPr="00BC6CD8">
              <w:rPr>
                <w:rFonts w:ascii="Sakkal Majalla" w:hAnsi="Sakkal Majalla" w:cs="Sakkal Majalla"/>
                <w:bCs/>
                <w:sz w:val="24"/>
                <w:szCs w:val="24"/>
                <w:rtl/>
                <w:lang w:val="en-US" w:bidi="ar-SY"/>
              </w:rPr>
              <w:t xml:space="preserve">لأولى </w:t>
            </w:r>
            <w:r w:rsidRPr="00BC6CD8">
              <w:rPr>
                <w:rFonts w:ascii="Sakkal Majalla" w:hAnsi="Sakkal Majalla" w:cs="Sakkal Majalla"/>
                <w:b/>
                <w:sz w:val="24"/>
                <w:szCs w:val="24"/>
                <w:rtl/>
                <w:lang w:val="en-US" w:bidi="ar-SY"/>
              </w:rPr>
              <w:t>التي يمكنكم تقديم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5DCCAB9E"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0FE0B620"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3AB7A86A"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0725D730" w14:textId="77777777" w:rsidTr="001C1C39">
        <w:tc>
          <w:tcPr>
            <w:tcW w:w="5307" w:type="dxa"/>
            <w:tcBorders>
              <w:top w:val="single" w:sz="4" w:space="0" w:color="4F81BD"/>
              <w:left w:val="single" w:sz="4" w:space="0" w:color="4F81BD"/>
              <w:bottom w:val="single" w:sz="4" w:space="0" w:color="4F81BD"/>
              <w:right w:val="single" w:sz="4" w:space="0" w:color="4F81BD"/>
            </w:tcBorders>
            <w:hideMark/>
          </w:tcPr>
          <w:p w14:paraId="42E98DC7" w14:textId="77777777" w:rsidR="008D3D56" w:rsidRPr="00BC6CD8" w:rsidRDefault="008D3D56" w:rsidP="001C1C39">
            <w:pPr>
              <w:ind w:left="450" w:hanging="290"/>
              <w:rPr>
                <w:rFonts w:ascii="Sakkal Majalla" w:hAnsi="Sakkal Majalla" w:cs="Sakkal Majalla"/>
                <w:b/>
                <w:sz w:val="24"/>
                <w:szCs w:val="24"/>
                <w:rtl/>
                <w:lang w:val="en-US" w:bidi="ar-SY"/>
              </w:rPr>
            </w:pPr>
            <w:r w:rsidRPr="00BC6CD8">
              <w:rPr>
                <w:rFonts w:ascii="Sakkal Majalla" w:hAnsi="Sakkal Majalla" w:cs="Sakkal Majalla"/>
                <w:b/>
                <w:sz w:val="24"/>
                <w:szCs w:val="24"/>
                <w:rtl/>
                <w:lang w:val="en-US" w:bidi="ar-SY"/>
              </w:rPr>
              <w:t>ب.</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الثانية</w:t>
            </w:r>
            <w:r w:rsidRPr="00BC6CD8">
              <w:rPr>
                <w:rFonts w:ascii="Sakkal Majalla" w:hAnsi="Sakkal Majalla" w:cs="Sakkal Majalla"/>
                <w:b/>
                <w:sz w:val="24"/>
                <w:szCs w:val="24"/>
                <w:rtl/>
                <w:lang w:val="en-US" w:bidi="ar-SY"/>
              </w:rPr>
              <w:t xml:space="preserve"> التي يمكنكم تقديم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14F0EBBB"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79900FA4"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26B4F4F3" w14:textId="77777777" w:rsidR="008D3D56" w:rsidRPr="00BC6CD8" w:rsidRDefault="008D3D56" w:rsidP="001C1C39">
            <w:pPr>
              <w:ind w:left="360"/>
              <w:rPr>
                <w:rFonts w:ascii="Sakkal Majalla" w:hAnsi="Sakkal Majalla" w:cs="Sakkal Majalla"/>
                <w:b/>
                <w:sz w:val="24"/>
                <w:szCs w:val="24"/>
                <w:rtl/>
                <w:lang w:val="en-US"/>
              </w:rPr>
            </w:pPr>
          </w:p>
        </w:tc>
      </w:tr>
      <w:tr w:rsidR="008D3D56" w:rsidRPr="00BC6CD8" w14:paraId="4A06CFEC" w14:textId="77777777" w:rsidTr="001C1C39">
        <w:tc>
          <w:tcPr>
            <w:tcW w:w="5307" w:type="dxa"/>
            <w:tcBorders>
              <w:top w:val="single" w:sz="4" w:space="0" w:color="4F81BD"/>
              <w:left w:val="single" w:sz="4" w:space="0" w:color="4F81BD"/>
              <w:bottom w:val="single" w:sz="4" w:space="0" w:color="4F81BD"/>
              <w:right w:val="single" w:sz="4" w:space="0" w:color="4F81BD"/>
            </w:tcBorders>
          </w:tcPr>
          <w:p w14:paraId="51BCF5CC" w14:textId="77777777" w:rsidR="008D3D56" w:rsidRPr="00BC6CD8" w:rsidRDefault="008D3D56" w:rsidP="001C1C39">
            <w:pPr>
              <w:ind w:left="450" w:hanging="290"/>
              <w:rPr>
                <w:rFonts w:ascii="Sakkal Majalla" w:hAnsi="Sakkal Majalla" w:cs="Sakkal Majalla"/>
                <w:b/>
                <w:sz w:val="24"/>
                <w:szCs w:val="24"/>
                <w:rtl/>
                <w:lang w:val="en-US" w:bidi="ar-SY"/>
              </w:rPr>
            </w:pPr>
            <w:r w:rsidRPr="00BC6CD8">
              <w:rPr>
                <w:rFonts w:ascii="Sakkal Majalla" w:hAnsi="Sakkal Majalla" w:cs="Sakkal Majalla"/>
                <w:b/>
                <w:sz w:val="24"/>
                <w:szCs w:val="24"/>
                <w:rtl/>
                <w:lang w:val="en-US" w:bidi="ar-SY"/>
              </w:rPr>
              <w:t>ت.</w:t>
            </w:r>
            <w:r w:rsidRPr="00BC6CD8">
              <w:rPr>
                <w:rFonts w:ascii="Sakkal Majalla" w:hAnsi="Sakkal Majalla" w:cs="Sakkal Majalla"/>
                <w:b/>
                <w:sz w:val="24"/>
                <w:szCs w:val="24"/>
                <w:rtl/>
                <w:lang w:val="en-US" w:bidi="ar-SY"/>
              </w:rPr>
              <w:tab/>
              <w:t xml:space="preserve">ما هي اللغة المفضّلة </w:t>
            </w:r>
            <w:r w:rsidRPr="00BC6CD8">
              <w:rPr>
                <w:rFonts w:ascii="Sakkal Majalla" w:hAnsi="Sakkal Majalla" w:cs="Sakkal Majalla"/>
                <w:bCs/>
                <w:sz w:val="24"/>
                <w:szCs w:val="24"/>
                <w:rtl/>
                <w:lang w:val="en-US" w:bidi="ar-SY"/>
              </w:rPr>
              <w:t xml:space="preserve">الثالثة </w:t>
            </w:r>
            <w:r w:rsidRPr="00BC6CD8">
              <w:rPr>
                <w:rFonts w:ascii="Sakkal Majalla" w:hAnsi="Sakkal Majalla" w:cs="Sakkal Majalla"/>
                <w:b/>
                <w:sz w:val="24"/>
                <w:szCs w:val="24"/>
                <w:rtl/>
                <w:lang w:val="en-US" w:bidi="ar-SY"/>
              </w:rPr>
              <w:t>التي يمكنكم تقديم الدورات التدريبية بها؟</w:t>
            </w:r>
          </w:p>
        </w:tc>
        <w:tc>
          <w:tcPr>
            <w:tcW w:w="1181" w:type="dxa"/>
            <w:tcBorders>
              <w:top w:val="single" w:sz="4" w:space="0" w:color="4F81BD"/>
              <w:left w:val="single" w:sz="4" w:space="0" w:color="4F81BD"/>
              <w:bottom w:val="single" w:sz="4" w:space="0" w:color="4F81BD"/>
              <w:right w:val="single" w:sz="4" w:space="0" w:color="4F81BD"/>
            </w:tcBorders>
            <w:vAlign w:val="center"/>
          </w:tcPr>
          <w:p w14:paraId="592E7723" w14:textId="77777777" w:rsidR="008D3D56" w:rsidRPr="00BC6CD8" w:rsidRDefault="008D3D56" w:rsidP="001C1C39">
            <w:pPr>
              <w:ind w:left="360"/>
              <w:rPr>
                <w:rFonts w:ascii="Sakkal Majalla" w:hAnsi="Sakkal Majalla" w:cs="Sakkal Majalla"/>
                <w:b/>
                <w:sz w:val="24"/>
                <w:szCs w:val="24"/>
                <w:rtl/>
                <w:lang w:val="en-US"/>
              </w:rPr>
            </w:pPr>
          </w:p>
        </w:tc>
        <w:tc>
          <w:tcPr>
            <w:tcW w:w="1155" w:type="dxa"/>
            <w:tcBorders>
              <w:top w:val="single" w:sz="4" w:space="0" w:color="4F81BD"/>
              <w:left w:val="single" w:sz="4" w:space="0" w:color="4F81BD"/>
              <w:bottom w:val="single" w:sz="4" w:space="0" w:color="4F81BD"/>
              <w:right w:val="single" w:sz="4" w:space="0" w:color="4F81BD"/>
            </w:tcBorders>
          </w:tcPr>
          <w:p w14:paraId="669D665C" w14:textId="77777777" w:rsidR="008D3D56" w:rsidRPr="00BC6CD8" w:rsidRDefault="008D3D56" w:rsidP="001C1C39">
            <w:pPr>
              <w:ind w:left="360"/>
              <w:rPr>
                <w:rFonts w:ascii="Sakkal Majalla" w:hAnsi="Sakkal Majalla" w:cs="Sakkal Majalla"/>
                <w:b/>
                <w:sz w:val="24"/>
                <w:szCs w:val="24"/>
                <w:rtl/>
                <w:lang w:val="en-US"/>
              </w:rPr>
            </w:pPr>
          </w:p>
        </w:tc>
        <w:tc>
          <w:tcPr>
            <w:tcW w:w="1080" w:type="dxa"/>
            <w:tcBorders>
              <w:top w:val="single" w:sz="4" w:space="0" w:color="4F81BD"/>
              <w:left w:val="single" w:sz="4" w:space="0" w:color="4F81BD"/>
              <w:bottom w:val="single" w:sz="4" w:space="0" w:color="4F81BD"/>
              <w:right w:val="single" w:sz="4" w:space="0" w:color="4F81BD"/>
            </w:tcBorders>
          </w:tcPr>
          <w:p w14:paraId="3F6CBFCC" w14:textId="77777777" w:rsidR="008D3D56" w:rsidRPr="00BC6CD8" w:rsidRDefault="008D3D56" w:rsidP="001C1C39">
            <w:pPr>
              <w:ind w:left="360"/>
              <w:rPr>
                <w:rFonts w:ascii="Sakkal Majalla" w:hAnsi="Sakkal Majalla" w:cs="Sakkal Majalla"/>
                <w:b/>
                <w:sz w:val="24"/>
                <w:szCs w:val="24"/>
                <w:rtl/>
                <w:lang w:val="en-US"/>
              </w:rPr>
            </w:pPr>
          </w:p>
        </w:tc>
      </w:tr>
    </w:tbl>
    <w:p w14:paraId="02637046" w14:textId="77777777" w:rsidR="008D3D56" w:rsidRDefault="008D3D56" w:rsidP="008D3D56">
      <w:pPr>
        <w:rPr>
          <w:rFonts w:ascii="Sakkal Majalla" w:hAnsi="Sakkal Majalla" w:cs="Sakkal Majalla"/>
          <w:b/>
          <w:sz w:val="28"/>
          <w:szCs w:val="28"/>
          <w:lang w:val="en-US" w:bidi="ar-SY"/>
        </w:rPr>
      </w:pPr>
    </w:p>
    <w:p w14:paraId="3BD6D13F" w14:textId="77777777" w:rsidR="008D3D56" w:rsidRDefault="008D3D56" w:rsidP="008D3D56">
      <w:pPr>
        <w:rPr>
          <w:rFonts w:ascii="Sakkal Majalla" w:hAnsi="Sakkal Majalla" w:cs="Sakkal Majalla"/>
          <w:b/>
          <w:sz w:val="28"/>
          <w:szCs w:val="28"/>
          <w:lang w:val="en-US" w:bidi="ar-SY"/>
        </w:rPr>
      </w:pPr>
    </w:p>
    <w:p w14:paraId="3B2630FC" w14:textId="77777777" w:rsidR="008D3D56" w:rsidRPr="00BC6CD8" w:rsidRDefault="008D3D56" w:rsidP="008D3D56">
      <w:pPr>
        <w:rPr>
          <w:rFonts w:ascii="Sakkal Majalla" w:hAnsi="Sakkal Majalla" w:cs="Sakkal Majalla"/>
          <w:b/>
          <w:sz w:val="28"/>
          <w:szCs w:val="28"/>
          <w:rtl/>
          <w:lang w:val="en-US" w:bidi="ar-SY"/>
        </w:rPr>
      </w:pPr>
    </w:p>
    <w:p w14:paraId="43320EE2" w14:textId="77777777" w:rsidR="008D3D56" w:rsidRDefault="008D3D56" w:rsidP="008D3D56">
      <w:pPr>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بعد اتمام الجزء 1، يرجى ملء الجزء 2 من ا</w:t>
      </w:r>
      <w:r>
        <w:rPr>
          <w:rFonts w:ascii="Sakkal Majalla" w:hAnsi="Sakkal Majalla" w:cs="Sakkal Majalla" w:hint="cs"/>
          <w:b/>
          <w:sz w:val="28"/>
          <w:szCs w:val="28"/>
          <w:rtl/>
          <w:lang w:val="en-US" w:bidi="ar-SY"/>
        </w:rPr>
        <w:t>لاستمارة</w:t>
      </w:r>
      <w:r w:rsidRPr="00BC6CD8">
        <w:rPr>
          <w:rFonts w:ascii="Sakkal Majalla" w:hAnsi="Sakkal Majalla" w:cs="Sakkal Majalla"/>
          <w:b/>
          <w:sz w:val="28"/>
          <w:szCs w:val="28"/>
          <w:rtl/>
          <w:lang w:val="en-US" w:bidi="ar-SY"/>
        </w:rPr>
        <w:t>: جدول تحديد الاحتياجات والقدرات (</w:t>
      </w:r>
      <w:r>
        <w:rPr>
          <w:rFonts w:ascii="Sakkal Majalla" w:hAnsi="Sakkal Majalla" w:cs="Sakkal Majalla" w:hint="cs"/>
          <w:b/>
          <w:sz w:val="28"/>
          <w:szCs w:val="28"/>
          <w:rtl/>
          <w:lang w:val="en-US" w:bidi="ar-SY"/>
        </w:rPr>
        <w:t xml:space="preserve">راجع </w:t>
      </w:r>
      <w:r w:rsidRPr="00BC6CD8">
        <w:rPr>
          <w:rFonts w:ascii="Sakkal Majalla" w:hAnsi="Sakkal Majalla" w:cs="Sakkal Majalla"/>
          <w:b/>
          <w:sz w:val="28"/>
          <w:szCs w:val="28"/>
          <w:rtl/>
          <w:lang w:val="en-US" w:bidi="ar-SY"/>
        </w:rPr>
        <w:t>ورقة العمل أدناه).</w:t>
      </w:r>
    </w:p>
    <w:p w14:paraId="7271DE0C" w14:textId="77777777" w:rsidR="008D3D56" w:rsidRDefault="008D3D56" w:rsidP="008D3D56">
      <w:pPr>
        <w:bidi w:val="0"/>
        <w:spacing w:after="160" w:line="259" w:lineRule="auto"/>
        <w:jc w:val="left"/>
        <w:rPr>
          <w:rFonts w:ascii="Sakkal Majalla" w:hAnsi="Sakkal Majalla" w:cs="Sakkal Majalla"/>
          <w:b/>
          <w:sz w:val="28"/>
          <w:szCs w:val="28"/>
          <w:rtl/>
          <w:lang w:val="en-US" w:bidi="ar-SY"/>
        </w:rPr>
      </w:pPr>
      <w:r>
        <w:rPr>
          <w:rFonts w:ascii="Sakkal Majalla" w:hAnsi="Sakkal Majalla" w:cs="Sakkal Majalla"/>
          <w:b/>
          <w:sz w:val="28"/>
          <w:szCs w:val="28"/>
          <w:rtl/>
          <w:lang w:val="en-US" w:bidi="ar-SY"/>
        </w:rPr>
        <w:br w:type="page"/>
      </w:r>
    </w:p>
    <w:p w14:paraId="15606C6C" w14:textId="77777777" w:rsidR="008D3D56" w:rsidRPr="00A66902" w:rsidRDefault="008D3D56" w:rsidP="008D3D56">
      <w:pPr>
        <w:rPr>
          <w:rFonts w:ascii="Sakkal Majalla" w:eastAsia="Arial" w:hAnsi="Sakkal Majalla" w:cs="Sakkal Majalla"/>
          <w:bCs/>
          <w:color w:val="0070C0"/>
          <w:spacing w:val="-2"/>
          <w:sz w:val="32"/>
          <w:szCs w:val="32"/>
          <w:rtl/>
        </w:rPr>
      </w:pPr>
      <w:r w:rsidRPr="00A66902">
        <w:rPr>
          <w:rFonts w:ascii="Sakkal Majalla" w:eastAsia="Arial" w:hAnsi="Sakkal Majalla" w:cs="Sakkal Majalla"/>
          <w:bCs/>
          <w:color w:val="0070C0"/>
          <w:spacing w:val="-2"/>
          <w:sz w:val="32"/>
          <w:szCs w:val="32"/>
          <w:rtl/>
        </w:rPr>
        <w:t>الجزء 2: تحديد الاحتياجات والقدرات</w:t>
      </w:r>
    </w:p>
    <w:p w14:paraId="2F2C1AAA" w14:textId="77777777" w:rsidR="008D3D56" w:rsidRPr="00BC6CD8" w:rsidRDefault="008D3D56" w:rsidP="008D3D56">
      <w:pPr>
        <w:rPr>
          <w:rFonts w:ascii="Sakkal Majalla" w:hAnsi="Sakkal Majalla" w:cs="Sakkal Majalla"/>
          <w:b/>
          <w:sz w:val="28"/>
          <w:szCs w:val="28"/>
          <w:rtl/>
          <w:lang w:val="en-US" w:bidi="ar-SY"/>
        </w:rPr>
      </w:pPr>
    </w:p>
    <w:p w14:paraId="4A07C4C6" w14:textId="77777777" w:rsidR="008D3D56" w:rsidRPr="00BC6CD8" w:rsidRDefault="008D3D56" w:rsidP="008D3D56">
      <w:pPr>
        <w:rPr>
          <w:rFonts w:ascii="Sakkal Majalla" w:hAnsi="Sakkal Majalla" w:cs="Sakkal Majalla"/>
          <w:b/>
          <w:sz w:val="28"/>
          <w:szCs w:val="28"/>
          <w:rtl/>
          <w:lang w:val="en-US" w:bidi="ar-SY"/>
        </w:rPr>
      </w:pPr>
      <w:r w:rsidRPr="00BC6CD8">
        <w:rPr>
          <w:rFonts w:ascii="Sakkal Majalla" w:hAnsi="Sakkal Majalla" w:cs="Sakkal Majalla"/>
          <w:b/>
          <w:sz w:val="28"/>
          <w:szCs w:val="28"/>
          <w:rtl/>
          <w:lang w:val="en-US" w:bidi="ar-SY"/>
        </w:rPr>
        <w:t>بالنسبة لكل المواضيع/ المجالات الواردة أدناه، يرجى الإشارة إلى:</w:t>
      </w:r>
    </w:p>
    <w:p w14:paraId="2714B1AE" w14:textId="77777777" w:rsidR="008D3D56" w:rsidRPr="00BC6CD8" w:rsidRDefault="008D3D56" w:rsidP="008D3D56">
      <w:pPr>
        <w:pStyle w:val="ListParagraph"/>
        <w:numPr>
          <w:ilvl w:val="0"/>
          <w:numId w:val="3"/>
        </w:numPr>
        <w:rPr>
          <w:rFonts w:ascii="Sakkal Majalla" w:hAnsi="Sakkal Majalla" w:cs="Sakkal Majalla"/>
          <w:b/>
          <w:sz w:val="28"/>
          <w:szCs w:val="28"/>
          <w:lang w:val="en-US" w:bidi="ar-SY"/>
        </w:rPr>
      </w:pPr>
      <w:r w:rsidRPr="00BC6CD8">
        <w:rPr>
          <w:rFonts w:ascii="Sakkal Majalla" w:hAnsi="Sakkal Majalla" w:cs="Sakkal Majalla"/>
          <w:b/>
          <w:sz w:val="28"/>
          <w:szCs w:val="28"/>
          <w:rtl/>
          <w:lang w:val="en-US" w:bidi="ar-SY"/>
        </w:rPr>
        <w:t>إذا كانت مؤسستكم قادرة على ت</w:t>
      </w:r>
      <w:r>
        <w:rPr>
          <w:rFonts w:ascii="Sakkal Majalla" w:hAnsi="Sakkal Majalla" w:cs="Sakkal Majalla" w:hint="cs"/>
          <w:b/>
          <w:sz w:val="28"/>
          <w:szCs w:val="28"/>
          <w:rtl/>
          <w:lang w:val="en-US" w:bidi="ar-SY"/>
        </w:rPr>
        <w:t>وفير</w:t>
      </w:r>
      <w:r w:rsidRPr="00BC6CD8">
        <w:rPr>
          <w:rFonts w:ascii="Sakkal Majalla" w:hAnsi="Sakkal Majalla" w:cs="Sakkal Majalla"/>
          <w:b/>
          <w:sz w:val="28"/>
          <w:szCs w:val="28"/>
          <w:rtl/>
          <w:lang w:val="en-US" w:bidi="ar-SY"/>
        </w:rPr>
        <w:t xml:space="preserve"> خبراء لإجراء </w:t>
      </w:r>
      <w:r>
        <w:rPr>
          <w:rFonts w:ascii="Sakkal Majalla" w:hAnsi="Sakkal Majalla" w:cs="Sakkal Majalla" w:hint="cs"/>
          <w:b/>
          <w:sz w:val="28"/>
          <w:szCs w:val="28"/>
          <w:rtl/>
          <w:lang w:val="en-US" w:bidi="ar-SY"/>
        </w:rPr>
        <w:t xml:space="preserve">دورات </w:t>
      </w:r>
      <w:r w:rsidRPr="00BC6CD8">
        <w:rPr>
          <w:rFonts w:ascii="Sakkal Majalla" w:hAnsi="Sakkal Majalla" w:cs="Sakkal Majalla"/>
          <w:b/>
          <w:sz w:val="28"/>
          <w:szCs w:val="28"/>
          <w:rtl/>
          <w:lang w:val="en-US" w:bidi="ar-SY"/>
        </w:rPr>
        <w:t>تدريب</w:t>
      </w:r>
      <w:r>
        <w:rPr>
          <w:rFonts w:ascii="Sakkal Majalla" w:hAnsi="Sakkal Majalla" w:cs="Sakkal Majalla" w:hint="cs"/>
          <w:b/>
          <w:sz w:val="28"/>
          <w:szCs w:val="28"/>
          <w:rtl/>
          <w:lang w:val="en-US" w:bidi="ar-SY"/>
        </w:rPr>
        <w:t>ية معينة</w:t>
      </w:r>
      <w:r w:rsidRPr="00BC6CD8">
        <w:rPr>
          <w:rFonts w:ascii="Sakkal Majalla" w:hAnsi="Sakkal Majalla" w:cs="Sakkal Majalla"/>
          <w:b/>
          <w:sz w:val="28"/>
          <w:szCs w:val="28"/>
          <w:rtl/>
          <w:lang w:val="en-US" w:bidi="ar-SY"/>
        </w:rPr>
        <w:t xml:space="preserve">، يرجى وضع علامة </w:t>
      </w:r>
      <w:r>
        <w:rPr>
          <w:rFonts w:ascii="Sakkal Majalla" w:hAnsi="Sakkal Majalla" w:cs="Sakkal Majalla" w:hint="cs"/>
          <w:b/>
          <w:sz w:val="28"/>
          <w:szCs w:val="28"/>
          <w:rtl/>
          <w:lang w:val="en-US" w:bidi="ar-SY"/>
        </w:rPr>
        <w:t xml:space="preserve">في الخانة ذات الصلة </w:t>
      </w:r>
      <w:r w:rsidRPr="00BC6CD8">
        <w:rPr>
          <w:rFonts w:ascii="Sakkal Majalla" w:hAnsi="Sakkal Majalla" w:cs="Sakkal Majalla"/>
          <w:b/>
          <w:sz w:val="28"/>
          <w:szCs w:val="28"/>
          <w:rtl/>
          <w:lang w:val="en-US" w:bidi="ar-SY"/>
        </w:rPr>
        <w:t xml:space="preserve">تحت </w:t>
      </w:r>
      <w:r w:rsidRPr="00BC6CD8">
        <w:rPr>
          <w:rFonts w:ascii="Sakkal Majalla" w:hAnsi="Sakkal Majalla" w:cs="Sakkal Majalla"/>
          <w:bCs/>
          <w:sz w:val="28"/>
          <w:szCs w:val="28"/>
          <w:rtl/>
          <w:lang w:val="en-US" w:bidi="ar-SY"/>
        </w:rPr>
        <w:t>"يمكن أن تقدم التدريب"</w:t>
      </w:r>
      <w:r>
        <w:rPr>
          <w:rFonts w:ascii="Sakkal Majalla" w:hAnsi="Sakkal Majalla" w:cs="Sakkal Majalla" w:hint="cs"/>
          <w:bCs/>
          <w:sz w:val="28"/>
          <w:szCs w:val="28"/>
          <w:rtl/>
          <w:lang w:val="en-US" w:bidi="ar-SY"/>
        </w:rPr>
        <w:t>.</w:t>
      </w:r>
    </w:p>
    <w:p w14:paraId="5FF11A34" w14:textId="77777777" w:rsidR="008D3D56" w:rsidRPr="00BC6CD8" w:rsidRDefault="008D3D56" w:rsidP="008D3D56">
      <w:pPr>
        <w:pStyle w:val="ListParagraph"/>
        <w:numPr>
          <w:ilvl w:val="0"/>
          <w:numId w:val="3"/>
        </w:numPr>
        <w:rPr>
          <w:rFonts w:ascii="Sakkal Majalla" w:hAnsi="Sakkal Majalla" w:cs="Sakkal Majalla"/>
          <w:bCs/>
          <w:sz w:val="28"/>
          <w:szCs w:val="28"/>
          <w:rtl/>
          <w:lang w:val="en-US" w:bidi="ar-SY"/>
        </w:rPr>
      </w:pPr>
      <w:r w:rsidRPr="00BC6CD8">
        <w:rPr>
          <w:rFonts w:ascii="Sakkal Majalla" w:hAnsi="Sakkal Majalla" w:cs="Sakkal Majalla"/>
          <w:b/>
          <w:sz w:val="28"/>
          <w:szCs w:val="28"/>
          <w:rtl/>
          <w:lang w:val="en-US" w:bidi="ar-SY"/>
        </w:rPr>
        <w:t>إذا كانت مؤسستكم تحتاج ل</w:t>
      </w:r>
      <w:r>
        <w:rPr>
          <w:rFonts w:ascii="Sakkal Majalla" w:hAnsi="Sakkal Majalla" w:cs="Sakkal Majalla" w:hint="cs"/>
          <w:b/>
          <w:sz w:val="28"/>
          <w:szCs w:val="28"/>
          <w:rtl/>
          <w:lang w:val="en-US" w:bidi="ar-SY"/>
        </w:rPr>
        <w:t xml:space="preserve">دورات </w:t>
      </w:r>
      <w:r w:rsidRPr="00BC6CD8">
        <w:rPr>
          <w:rFonts w:ascii="Sakkal Majalla" w:hAnsi="Sakkal Majalla" w:cs="Sakkal Majalla"/>
          <w:b/>
          <w:sz w:val="28"/>
          <w:szCs w:val="28"/>
          <w:rtl/>
          <w:lang w:val="en-US" w:bidi="ar-SY"/>
        </w:rPr>
        <w:t>تدريب</w:t>
      </w:r>
      <w:r>
        <w:rPr>
          <w:rFonts w:ascii="Sakkal Majalla" w:hAnsi="Sakkal Majalla" w:cs="Sakkal Majalla" w:hint="cs"/>
          <w:b/>
          <w:sz w:val="28"/>
          <w:szCs w:val="28"/>
          <w:rtl/>
          <w:lang w:val="en-US" w:bidi="ar-SY"/>
        </w:rPr>
        <w:t>ية معينة</w:t>
      </w:r>
      <w:r w:rsidRPr="00BC6CD8">
        <w:rPr>
          <w:rFonts w:ascii="Sakkal Majalla" w:hAnsi="Sakkal Majalla" w:cs="Sakkal Majalla"/>
          <w:b/>
          <w:sz w:val="28"/>
          <w:szCs w:val="28"/>
          <w:rtl/>
          <w:lang w:val="en-US" w:bidi="ar-SY"/>
        </w:rPr>
        <w:t>، يرجى وضع علامة</w:t>
      </w:r>
      <w:r>
        <w:rPr>
          <w:rFonts w:ascii="Sakkal Majalla" w:hAnsi="Sakkal Majalla" w:cs="Sakkal Majalla" w:hint="cs"/>
          <w:b/>
          <w:sz w:val="28"/>
          <w:szCs w:val="28"/>
          <w:rtl/>
          <w:lang w:val="en-US" w:bidi="ar-SY"/>
        </w:rPr>
        <w:t xml:space="preserve"> في الخانة</w:t>
      </w:r>
      <w:r w:rsidRPr="00BC6CD8">
        <w:rPr>
          <w:rFonts w:ascii="Sakkal Majalla" w:hAnsi="Sakkal Majalla" w:cs="Sakkal Majalla"/>
          <w:b/>
          <w:sz w:val="28"/>
          <w:szCs w:val="28"/>
          <w:rtl/>
          <w:lang w:val="en-US" w:bidi="ar-SY"/>
        </w:rPr>
        <w:t xml:space="preserve"> </w:t>
      </w:r>
      <w:r>
        <w:rPr>
          <w:rFonts w:ascii="Sakkal Majalla" w:hAnsi="Sakkal Majalla" w:cs="Sakkal Majalla" w:hint="cs"/>
          <w:b/>
          <w:sz w:val="28"/>
          <w:szCs w:val="28"/>
          <w:rtl/>
          <w:lang w:val="en-US" w:bidi="ar-SY"/>
        </w:rPr>
        <w:t xml:space="preserve">ذات الصلة </w:t>
      </w:r>
      <w:r w:rsidRPr="00BC6CD8">
        <w:rPr>
          <w:rFonts w:ascii="Sakkal Majalla" w:hAnsi="Sakkal Majalla" w:cs="Sakkal Majalla"/>
          <w:b/>
          <w:sz w:val="28"/>
          <w:szCs w:val="28"/>
          <w:rtl/>
          <w:lang w:val="en-US" w:bidi="ar-SY"/>
        </w:rPr>
        <w:t xml:space="preserve">تحت </w:t>
      </w:r>
      <w:r w:rsidRPr="00BC6CD8">
        <w:rPr>
          <w:rFonts w:ascii="Sakkal Majalla" w:hAnsi="Sakkal Majalla" w:cs="Sakkal Majalla"/>
          <w:bCs/>
          <w:sz w:val="28"/>
          <w:szCs w:val="28"/>
          <w:rtl/>
          <w:lang w:val="en-US" w:bidi="ar-SY"/>
        </w:rPr>
        <w:t>"تحتاج للتدريب"</w:t>
      </w:r>
      <w:r>
        <w:rPr>
          <w:rFonts w:ascii="Sakkal Majalla" w:hAnsi="Sakkal Majalla" w:cs="Sakkal Majalla" w:hint="cs"/>
          <w:bCs/>
          <w:sz w:val="28"/>
          <w:szCs w:val="28"/>
          <w:rtl/>
          <w:lang w:val="en-US" w:bidi="ar-SY"/>
        </w:rPr>
        <w:t>.</w:t>
      </w:r>
    </w:p>
    <w:p w14:paraId="3F872D5C" w14:textId="77777777" w:rsidR="008D3D56" w:rsidRPr="004B520A" w:rsidRDefault="008D3D56" w:rsidP="008D3D56">
      <w:pPr>
        <w:bidi w:val="0"/>
        <w:jc w:val="center"/>
        <w:rPr>
          <w:rFonts w:ascii="Sakkal Majalla" w:hAnsi="Sakkal Majalla" w:cs="Sakkal Majalla"/>
          <w:lang w:val="en-GB" w:eastAsia="tr-TR" w:bidi="ar-SY"/>
        </w:rPr>
      </w:pPr>
    </w:p>
    <w:tbl>
      <w:tblPr>
        <w:tblW w:w="982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60"/>
        <w:gridCol w:w="2160"/>
        <w:gridCol w:w="5606"/>
      </w:tblGrid>
      <w:tr w:rsidR="008D3D56" w:rsidRPr="00A66902" w14:paraId="66612BCD" w14:textId="77777777" w:rsidTr="008D3D56">
        <w:trPr>
          <w:trHeight w:val="385"/>
          <w:jc w:val="center"/>
        </w:trPr>
        <w:tc>
          <w:tcPr>
            <w:tcW w:w="2060" w:type="dxa"/>
            <w:tcBorders>
              <w:top w:val="single" w:sz="8" w:space="0" w:color="FFFFFF"/>
              <w:left w:val="single" w:sz="8" w:space="0" w:color="4F81BD"/>
              <w:bottom w:val="single" w:sz="8" w:space="0" w:color="4F81BD"/>
              <w:right w:val="single" w:sz="8" w:space="0" w:color="4F81BD"/>
            </w:tcBorders>
            <w:shd w:val="clear" w:color="auto" w:fill="2E74B5"/>
            <w:vAlign w:val="center"/>
          </w:tcPr>
          <w:p w14:paraId="3FE3EE8D" w14:textId="77777777" w:rsidR="008D3D56" w:rsidRPr="008D3D56" w:rsidRDefault="008D3D56" w:rsidP="008D3D56">
            <w:pPr>
              <w:jc w:val="center"/>
              <w:rPr>
                <w:rFonts w:ascii="Sakkal Majalla" w:hAnsi="Sakkal Majalla" w:cs="Sakkal Majalla"/>
                <w:b/>
                <w:bCs/>
                <w:color w:val="FFFFFF"/>
                <w:sz w:val="24"/>
                <w:szCs w:val="24"/>
                <w:rtl/>
                <w:lang w:val="en-GB" w:eastAsia="tr-TR" w:bidi="ar-SY"/>
              </w:rPr>
            </w:pPr>
            <w:r w:rsidRPr="008D3D56">
              <w:rPr>
                <w:rFonts w:ascii="Sakkal Majalla" w:hAnsi="Sakkal Majalla" w:cs="Sakkal Majalla"/>
                <w:b/>
                <w:bCs/>
                <w:color w:val="FFFFFF"/>
                <w:sz w:val="24"/>
                <w:szCs w:val="24"/>
                <w:rtl/>
                <w:lang w:val="en-GB" w:eastAsia="tr-TR" w:bidi="ar-SY"/>
              </w:rPr>
              <w:t>ب</w:t>
            </w:r>
          </w:p>
        </w:tc>
        <w:tc>
          <w:tcPr>
            <w:tcW w:w="2160" w:type="dxa"/>
            <w:tcBorders>
              <w:top w:val="single" w:sz="8" w:space="0" w:color="FFFFFF"/>
              <w:left w:val="single" w:sz="8" w:space="0" w:color="4F81BD"/>
              <w:bottom w:val="single" w:sz="8" w:space="0" w:color="4F81BD"/>
              <w:right w:val="single" w:sz="8" w:space="0" w:color="4F81BD"/>
            </w:tcBorders>
            <w:shd w:val="clear" w:color="auto" w:fill="2E74B5"/>
            <w:vAlign w:val="center"/>
          </w:tcPr>
          <w:p w14:paraId="26435FAE" w14:textId="77777777" w:rsidR="008D3D56" w:rsidRPr="008D3D56" w:rsidRDefault="008D3D56" w:rsidP="008D3D56">
            <w:pPr>
              <w:jc w:val="center"/>
              <w:rPr>
                <w:rFonts w:ascii="Sakkal Majalla" w:hAnsi="Sakkal Majalla" w:cs="Sakkal Majalla"/>
                <w:b/>
                <w:bCs/>
                <w:sz w:val="24"/>
                <w:szCs w:val="24"/>
                <w:lang w:val="en-GB" w:eastAsia="tr-TR"/>
              </w:rPr>
            </w:pPr>
            <w:r w:rsidRPr="008D3D56">
              <w:rPr>
                <w:rFonts w:ascii="Sakkal Majalla" w:hAnsi="Sakkal Majalla" w:cs="Sakkal Majalla"/>
                <w:b/>
                <w:bCs/>
                <w:color w:val="FFFFFF"/>
                <w:sz w:val="24"/>
                <w:szCs w:val="24"/>
                <w:rtl/>
                <w:lang w:val="en-GB" w:eastAsia="tr-TR"/>
              </w:rPr>
              <w:t>أ</w:t>
            </w:r>
          </w:p>
        </w:tc>
        <w:tc>
          <w:tcPr>
            <w:tcW w:w="5606" w:type="dxa"/>
            <w:vMerge w:val="restart"/>
            <w:tcBorders>
              <w:top w:val="single" w:sz="8" w:space="0" w:color="FFFFFF"/>
              <w:left w:val="single" w:sz="8" w:space="0" w:color="4F81BD"/>
              <w:right w:val="single" w:sz="8" w:space="0" w:color="4F81BD"/>
            </w:tcBorders>
            <w:shd w:val="clear" w:color="auto" w:fill="2E74B5"/>
            <w:vAlign w:val="center"/>
          </w:tcPr>
          <w:p w14:paraId="01BA627E" w14:textId="77777777" w:rsidR="008D3D56" w:rsidRPr="008D3D56" w:rsidRDefault="008D3D56" w:rsidP="001C1C39">
            <w:pPr>
              <w:jc w:val="center"/>
              <w:rPr>
                <w:rFonts w:ascii="Sakkal Majalla" w:hAnsi="Sakkal Majalla" w:cs="Sakkal Majalla"/>
                <w:b/>
                <w:bCs/>
                <w:color w:val="FFFFFF"/>
                <w:sz w:val="24"/>
                <w:szCs w:val="24"/>
                <w:lang w:val="en-GB" w:eastAsia="tr-TR"/>
              </w:rPr>
            </w:pPr>
            <w:r w:rsidRPr="008D3D56">
              <w:rPr>
                <w:rFonts w:ascii="Sakkal Majalla" w:hAnsi="Sakkal Majalla" w:cs="Sakkal Majalla"/>
                <w:b/>
                <w:bCs/>
                <w:color w:val="FFFFFF"/>
                <w:sz w:val="24"/>
                <w:szCs w:val="24"/>
                <w:rtl/>
                <w:lang w:val="en-GB" w:eastAsia="tr-TR"/>
              </w:rPr>
              <w:t>الموضوع</w:t>
            </w:r>
          </w:p>
        </w:tc>
      </w:tr>
      <w:tr w:rsidR="008D3D56" w:rsidRPr="00A66902" w14:paraId="031C64AD" w14:textId="77777777" w:rsidTr="008D3D56">
        <w:trPr>
          <w:trHeight w:val="970"/>
          <w:jc w:val="center"/>
        </w:trPr>
        <w:tc>
          <w:tcPr>
            <w:tcW w:w="2060" w:type="dxa"/>
            <w:tcBorders>
              <w:top w:val="single" w:sz="8" w:space="0" w:color="4F81BD"/>
              <w:left w:val="single" w:sz="8" w:space="0" w:color="4F81BD"/>
              <w:bottom w:val="single" w:sz="4" w:space="0" w:color="4F81BD"/>
              <w:right w:val="single" w:sz="8" w:space="0" w:color="4F81BD"/>
            </w:tcBorders>
            <w:shd w:val="clear" w:color="auto" w:fill="2E74B5"/>
          </w:tcPr>
          <w:p w14:paraId="38DA41E0" w14:textId="77777777" w:rsidR="008D3D56" w:rsidRPr="008D3D56" w:rsidRDefault="008D3D56" w:rsidP="001C1C39">
            <w:pPr>
              <w:jc w:val="center"/>
              <w:rPr>
                <w:rFonts w:ascii="Sakkal Majalla" w:hAnsi="Sakkal Majalla" w:cs="Sakkal Majalla"/>
                <w:b/>
                <w:bCs/>
                <w:color w:val="FFFFFF"/>
                <w:sz w:val="24"/>
                <w:szCs w:val="24"/>
                <w:rtl/>
                <w:lang w:val="en-GB" w:eastAsia="tr-TR"/>
              </w:rPr>
            </w:pPr>
            <w:r w:rsidRPr="008D3D56">
              <w:rPr>
                <w:rFonts w:ascii="Sakkal Majalla" w:hAnsi="Sakkal Majalla" w:cs="Sakkal Majalla"/>
                <w:b/>
                <w:bCs/>
                <w:color w:val="FFFFFF"/>
                <w:sz w:val="24"/>
                <w:szCs w:val="24"/>
                <w:rtl/>
                <w:lang w:val="en-GB" w:eastAsia="tr-TR"/>
              </w:rPr>
              <w:t>تحتاج للتدريب</w:t>
            </w:r>
          </w:p>
          <w:p w14:paraId="281DF628" w14:textId="77777777" w:rsidR="008D3D56" w:rsidRPr="008D3D56" w:rsidRDefault="008D3D56" w:rsidP="001C1C39">
            <w:pPr>
              <w:jc w:val="center"/>
              <w:rPr>
                <w:rFonts w:ascii="Sakkal Majalla" w:hAnsi="Sakkal Majalla" w:cs="Sakkal Majalla"/>
                <w:b/>
                <w:bCs/>
                <w:color w:val="FFFFFF"/>
                <w:sz w:val="24"/>
                <w:szCs w:val="24"/>
                <w:lang w:val="en-GB" w:eastAsia="tr-TR"/>
              </w:rPr>
            </w:pPr>
            <w:r w:rsidRPr="008D3D56">
              <w:rPr>
                <w:rFonts w:ascii="Sakkal Majalla" w:hAnsi="Sakkal Majalla" w:cs="Sakkal Majalla"/>
                <w:b/>
                <w:bCs/>
                <w:color w:val="FFFFFF"/>
                <w:sz w:val="24"/>
                <w:szCs w:val="24"/>
                <w:rtl/>
                <w:lang w:val="en-GB" w:eastAsia="tr-TR"/>
              </w:rPr>
              <w:t>(يرجى وضع الرمز "</w:t>
            </w:r>
            <w:r w:rsidRPr="008D3D56">
              <w:rPr>
                <w:rFonts w:ascii="Sakkal Majalla" w:hAnsi="Sakkal Majalla" w:cs="Sakkal Majalla"/>
                <w:b/>
                <w:bCs/>
                <w:color w:val="FFFFFF"/>
                <w:sz w:val="24"/>
                <w:szCs w:val="24"/>
                <w:lang w:val="en-US" w:eastAsia="tr-TR"/>
              </w:rPr>
              <w:t>X</w:t>
            </w:r>
            <w:r w:rsidRPr="008D3D56">
              <w:rPr>
                <w:rFonts w:ascii="Sakkal Majalla" w:hAnsi="Sakkal Majalla" w:cs="Sakkal Majalla"/>
                <w:b/>
                <w:bCs/>
                <w:color w:val="FFFFFF"/>
                <w:sz w:val="24"/>
                <w:szCs w:val="24"/>
                <w:rtl/>
                <w:lang w:val="en-GB" w:eastAsia="tr-TR"/>
              </w:rPr>
              <w:t>" في ال</w:t>
            </w:r>
            <w:r w:rsidRPr="008D3D56">
              <w:rPr>
                <w:rFonts w:ascii="Sakkal Majalla" w:hAnsi="Sakkal Majalla" w:cs="Sakkal Majalla" w:hint="cs"/>
                <w:b/>
                <w:bCs/>
                <w:color w:val="FFFFFF"/>
                <w:sz w:val="24"/>
                <w:szCs w:val="24"/>
                <w:rtl/>
                <w:lang w:val="en-GB" w:eastAsia="tr-TR"/>
              </w:rPr>
              <w:t>خانة</w:t>
            </w:r>
            <w:r w:rsidRPr="008D3D56">
              <w:rPr>
                <w:rFonts w:ascii="Sakkal Majalla" w:hAnsi="Sakkal Majalla" w:cs="Sakkal Majalla"/>
                <w:b/>
                <w:bCs/>
                <w:color w:val="FFFFFF"/>
                <w:sz w:val="24"/>
                <w:szCs w:val="24"/>
                <w:rtl/>
                <w:lang w:val="en-GB" w:eastAsia="tr-TR"/>
              </w:rPr>
              <w:t xml:space="preserve"> </w:t>
            </w:r>
            <w:r w:rsidRPr="008D3D56">
              <w:rPr>
                <w:rFonts w:ascii="Sakkal Majalla" w:hAnsi="Sakkal Majalla" w:cs="Sakkal Majalla" w:hint="cs"/>
                <w:b/>
                <w:bCs/>
                <w:color w:val="FFFFFF"/>
                <w:sz w:val="24"/>
                <w:szCs w:val="24"/>
                <w:rtl/>
                <w:lang w:val="en-GB" w:eastAsia="tr-TR"/>
              </w:rPr>
              <w:t>ذات الصلة</w:t>
            </w:r>
            <w:r w:rsidRPr="008D3D56">
              <w:rPr>
                <w:rFonts w:ascii="Sakkal Majalla" w:hAnsi="Sakkal Majalla" w:cs="Sakkal Majalla"/>
                <w:b/>
                <w:bCs/>
                <w:color w:val="FFFFFF"/>
                <w:sz w:val="24"/>
                <w:szCs w:val="24"/>
                <w:rtl/>
                <w:lang w:val="en-GB" w:eastAsia="tr-TR"/>
              </w:rPr>
              <w:t>)</w:t>
            </w:r>
          </w:p>
        </w:tc>
        <w:tc>
          <w:tcPr>
            <w:tcW w:w="2160" w:type="dxa"/>
            <w:tcBorders>
              <w:top w:val="single" w:sz="8" w:space="0" w:color="4F81BD"/>
              <w:left w:val="single" w:sz="8" w:space="0" w:color="4F81BD"/>
              <w:bottom w:val="single" w:sz="4" w:space="0" w:color="4F81BD"/>
              <w:right w:val="single" w:sz="8" w:space="0" w:color="4F81BD"/>
            </w:tcBorders>
            <w:shd w:val="clear" w:color="auto" w:fill="2E74B5"/>
          </w:tcPr>
          <w:p w14:paraId="207936D2" w14:textId="77777777" w:rsidR="008D3D56" w:rsidRPr="008D3D56" w:rsidRDefault="008D3D56" w:rsidP="001C1C39">
            <w:pPr>
              <w:jc w:val="center"/>
              <w:rPr>
                <w:rFonts w:ascii="Sakkal Majalla" w:hAnsi="Sakkal Majalla" w:cs="Sakkal Majalla"/>
                <w:b/>
                <w:bCs/>
                <w:color w:val="FFFFFF"/>
                <w:sz w:val="24"/>
                <w:szCs w:val="24"/>
                <w:lang w:val="en-GB" w:eastAsia="tr-TR"/>
              </w:rPr>
            </w:pPr>
            <w:r w:rsidRPr="008D3D56">
              <w:rPr>
                <w:rFonts w:ascii="Sakkal Majalla" w:hAnsi="Sakkal Majalla" w:cs="Sakkal Majalla"/>
                <w:b/>
                <w:bCs/>
                <w:color w:val="FFFFFF"/>
                <w:sz w:val="24"/>
                <w:szCs w:val="24"/>
                <w:rtl/>
                <w:lang w:val="en-GB" w:eastAsia="tr-TR"/>
              </w:rPr>
              <w:t>يمكن أن تقدم التدريب</w:t>
            </w:r>
          </w:p>
          <w:p w14:paraId="6538EB68" w14:textId="77777777" w:rsidR="008D3D56" w:rsidRPr="008D3D56" w:rsidRDefault="008D3D56" w:rsidP="001C1C39">
            <w:pPr>
              <w:jc w:val="center"/>
              <w:rPr>
                <w:rFonts w:ascii="Sakkal Majalla" w:hAnsi="Sakkal Majalla" w:cs="Sakkal Majalla"/>
                <w:b/>
                <w:bCs/>
                <w:sz w:val="24"/>
                <w:szCs w:val="24"/>
                <w:rtl/>
                <w:lang w:val="en-US" w:eastAsia="tr-TR" w:bidi="ar-SY"/>
              </w:rPr>
            </w:pPr>
            <w:r w:rsidRPr="008D3D56">
              <w:rPr>
                <w:rFonts w:ascii="Sakkal Majalla" w:hAnsi="Sakkal Majalla" w:cs="Sakkal Majalla"/>
                <w:b/>
                <w:bCs/>
                <w:color w:val="FFFFFF"/>
                <w:sz w:val="24"/>
                <w:szCs w:val="24"/>
                <w:rtl/>
                <w:lang w:val="en-GB" w:eastAsia="tr-TR"/>
              </w:rPr>
              <w:t>(يرجى وضع الرمز "</w:t>
            </w:r>
            <w:r w:rsidRPr="008D3D56">
              <w:rPr>
                <w:rFonts w:ascii="Sakkal Majalla" w:hAnsi="Sakkal Majalla" w:cs="Sakkal Majalla"/>
                <w:b/>
                <w:bCs/>
                <w:color w:val="FFFFFF"/>
                <w:sz w:val="24"/>
                <w:szCs w:val="24"/>
                <w:lang w:val="en-US" w:eastAsia="tr-TR"/>
              </w:rPr>
              <w:t>X</w:t>
            </w:r>
            <w:r w:rsidRPr="008D3D56">
              <w:rPr>
                <w:rFonts w:ascii="Sakkal Majalla" w:hAnsi="Sakkal Majalla" w:cs="Sakkal Majalla"/>
                <w:b/>
                <w:bCs/>
                <w:color w:val="FFFFFF"/>
                <w:sz w:val="24"/>
                <w:szCs w:val="24"/>
                <w:rtl/>
                <w:lang w:val="en-GB" w:eastAsia="tr-TR"/>
              </w:rPr>
              <w:t>" في ال</w:t>
            </w:r>
            <w:r w:rsidRPr="008D3D56">
              <w:rPr>
                <w:rFonts w:ascii="Sakkal Majalla" w:hAnsi="Sakkal Majalla" w:cs="Sakkal Majalla" w:hint="cs"/>
                <w:b/>
                <w:bCs/>
                <w:color w:val="FFFFFF"/>
                <w:sz w:val="24"/>
                <w:szCs w:val="24"/>
                <w:rtl/>
                <w:lang w:val="en-GB" w:eastAsia="tr-TR"/>
              </w:rPr>
              <w:t>خانة</w:t>
            </w:r>
            <w:r w:rsidRPr="008D3D56">
              <w:rPr>
                <w:rFonts w:ascii="Sakkal Majalla" w:hAnsi="Sakkal Majalla" w:cs="Sakkal Majalla"/>
                <w:b/>
                <w:bCs/>
                <w:color w:val="FFFFFF"/>
                <w:sz w:val="24"/>
                <w:szCs w:val="24"/>
                <w:rtl/>
                <w:lang w:val="en-GB" w:eastAsia="tr-TR"/>
              </w:rPr>
              <w:t xml:space="preserve"> </w:t>
            </w:r>
            <w:r w:rsidRPr="008D3D56">
              <w:rPr>
                <w:rFonts w:ascii="Sakkal Majalla" w:hAnsi="Sakkal Majalla" w:cs="Sakkal Majalla" w:hint="cs"/>
                <w:b/>
                <w:bCs/>
                <w:color w:val="FFFFFF"/>
                <w:sz w:val="24"/>
                <w:szCs w:val="24"/>
                <w:rtl/>
                <w:lang w:val="en-GB" w:eastAsia="tr-TR"/>
              </w:rPr>
              <w:t>ذات الصلة</w:t>
            </w:r>
            <w:r w:rsidRPr="008D3D56">
              <w:rPr>
                <w:rFonts w:ascii="Sakkal Majalla" w:hAnsi="Sakkal Majalla" w:cs="Sakkal Majalla"/>
                <w:b/>
                <w:bCs/>
                <w:color w:val="FFFFFF"/>
                <w:sz w:val="24"/>
                <w:szCs w:val="24"/>
                <w:rtl/>
                <w:lang w:val="en-GB" w:eastAsia="tr-TR"/>
              </w:rPr>
              <w:t>)</w:t>
            </w:r>
            <w:r w:rsidRPr="008D3D56">
              <w:rPr>
                <w:rFonts w:ascii="Sakkal Majalla" w:hAnsi="Sakkal Majalla" w:cs="Sakkal Majalla"/>
                <w:b/>
                <w:bCs/>
                <w:color w:val="FFFFFF"/>
                <w:sz w:val="24"/>
                <w:szCs w:val="24"/>
                <w:lang w:val="en-US" w:eastAsia="tr-TR"/>
              </w:rPr>
              <w:t xml:space="preserve"> </w:t>
            </w:r>
          </w:p>
        </w:tc>
        <w:tc>
          <w:tcPr>
            <w:tcW w:w="5606" w:type="dxa"/>
            <w:vMerge/>
            <w:tcBorders>
              <w:left w:val="single" w:sz="8" w:space="0" w:color="4F81BD"/>
              <w:bottom w:val="single" w:sz="4" w:space="0" w:color="4F81BD"/>
              <w:right w:val="single" w:sz="8" w:space="0" w:color="4F81BD"/>
            </w:tcBorders>
            <w:shd w:val="clear" w:color="auto" w:fill="2E74B5"/>
            <w:vAlign w:val="center"/>
          </w:tcPr>
          <w:p w14:paraId="53ABDBCF" w14:textId="77777777" w:rsidR="008D3D56" w:rsidRPr="008D3D56" w:rsidRDefault="008D3D56" w:rsidP="001C1C39">
            <w:pPr>
              <w:jc w:val="left"/>
              <w:rPr>
                <w:rFonts w:ascii="Sakkal Majalla" w:hAnsi="Sakkal Majalla" w:cs="Sakkal Majalla"/>
                <w:b/>
                <w:bCs/>
                <w:color w:val="FFFFFF"/>
                <w:sz w:val="24"/>
                <w:szCs w:val="24"/>
                <w:lang w:val="en-GB" w:eastAsia="tr-TR"/>
              </w:rPr>
            </w:pPr>
          </w:p>
        </w:tc>
      </w:tr>
      <w:tr w:rsidR="00B4091E" w:rsidRPr="00A66902" w14:paraId="647CCCF8" w14:textId="77777777" w:rsidTr="008D3D56">
        <w:tblPrEx>
          <w:jc w:val="left"/>
        </w:tblPrEx>
        <w:trPr>
          <w:trHeight w:val="480"/>
        </w:trPr>
        <w:tc>
          <w:tcPr>
            <w:tcW w:w="9826" w:type="dxa"/>
            <w:gridSpan w:val="3"/>
            <w:tcBorders>
              <w:top w:val="single" w:sz="4" w:space="0" w:color="4F81BD"/>
              <w:bottom w:val="single" w:sz="8" w:space="0" w:color="4F81BD"/>
            </w:tcBorders>
          </w:tcPr>
          <w:p w14:paraId="647CCCF7" w14:textId="033B1D46" w:rsidR="00B4091E" w:rsidRPr="00B4091E" w:rsidRDefault="00B4091E" w:rsidP="00B4091E">
            <w:pPr>
              <w:pStyle w:val="ListParagraph"/>
              <w:numPr>
                <w:ilvl w:val="0"/>
                <w:numId w:val="4"/>
              </w:numPr>
              <w:jc w:val="left"/>
              <w:rPr>
                <w:rFonts w:ascii="Sakkal Majalla" w:hAnsi="Sakkal Majalla" w:cs="Sakkal Majalla"/>
                <w:b/>
                <w:bCs/>
                <w:sz w:val="32"/>
                <w:szCs w:val="32"/>
                <w:lang w:val="en-GB" w:eastAsia="tr-TR"/>
              </w:rPr>
            </w:pPr>
            <w:r w:rsidRPr="00B4091E">
              <w:rPr>
                <w:rFonts w:ascii="Sakkal Majalla" w:hAnsi="Sakkal Majalla" w:cs="Sakkal Majalla" w:hint="cs"/>
                <w:b/>
                <w:bCs/>
                <w:sz w:val="32"/>
                <w:szCs w:val="32"/>
                <w:rtl/>
                <w:lang w:val="en-GB" w:eastAsia="tr-TR"/>
              </w:rPr>
              <w:t>سياسات و إدارات</w:t>
            </w:r>
            <w:r w:rsidRPr="00B4091E">
              <w:rPr>
                <w:rFonts w:ascii="Sakkal Majalla" w:hAnsi="Sakkal Majalla" w:cs="Sakkal Majalla"/>
                <w:b/>
                <w:bCs/>
                <w:sz w:val="32"/>
                <w:szCs w:val="32"/>
                <w:rtl/>
                <w:lang w:val="en-GB" w:eastAsia="tr-TR"/>
              </w:rPr>
              <w:t xml:space="preserve">                                                          </w:t>
            </w:r>
          </w:p>
        </w:tc>
      </w:tr>
      <w:tr w:rsidR="00B4091E" w:rsidRPr="00A66902" w14:paraId="368D7BA2" w14:textId="77777777" w:rsidTr="008D3D56">
        <w:tblPrEx>
          <w:jc w:val="left"/>
        </w:tblPrEx>
        <w:trPr>
          <w:trHeight w:val="480"/>
        </w:trPr>
        <w:tc>
          <w:tcPr>
            <w:tcW w:w="2060" w:type="dxa"/>
            <w:tcBorders>
              <w:top w:val="single" w:sz="4" w:space="0" w:color="4F81BD"/>
              <w:bottom w:val="single" w:sz="8" w:space="0" w:color="4F81BD"/>
            </w:tcBorders>
          </w:tcPr>
          <w:p w14:paraId="07C0D089" w14:textId="77777777" w:rsidR="00B4091E" w:rsidRPr="00A66902" w:rsidRDefault="00B4091E" w:rsidP="00A66902">
            <w:pPr>
              <w:jc w:val="center"/>
              <w:rPr>
                <w:rFonts w:ascii="Sakkal Majalla" w:hAnsi="Sakkal Majalla" w:cs="Sakkal Majalla"/>
                <w:b/>
                <w:sz w:val="24"/>
                <w:szCs w:val="24"/>
                <w:lang w:val="en-GB" w:eastAsia="tr-TR"/>
              </w:rPr>
            </w:pPr>
          </w:p>
        </w:tc>
        <w:tc>
          <w:tcPr>
            <w:tcW w:w="2160" w:type="dxa"/>
            <w:tcBorders>
              <w:top w:val="single" w:sz="4" w:space="0" w:color="4F81BD"/>
              <w:bottom w:val="single" w:sz="8" w:space="0" w:color="4F81BD"/>
            </w:tcBorders>
          </w:tcPr>
          <w:p w14:paraId="0B0CC4E1" w14:textId="77777777" w:rsidR="00B4091E" w:rsidRPr="00A66902" w:rsidRDefault="00B4091E" w:rsidP="00A66902">
            <w:pPr>
              <w:jc w:val="center"/>
              <w:rPr>
                <w:rFonts w:ascii="Sakkal Majalla" w:hAnsi="Sakkal Majalla" w:cs="Sakkal Majalla"/>
                <w:b/>
                <w:sz w:val="24"/>
                <w:szCs w:val="24"/>
                <w:lang w:val="en-GB"/>
              </w:rPr>
            </w:pPr>
          </w:p>
        </w:tc>
        <w:tc>
          <w:tcPr>
            <w:tcW w:w="5606" w:type="dxa"/>
            <w:tcBorders>
              <w:top w:val="single" w:sz="4" w:space="0" w:color="4F81BD"/>
              <w:bottom w:val="single" w:sz="8" w:space="0" w:color="4F81BD"/>
            </w:tcBorders>
            <w:vAlign w:val="center"/>
          </w:tcPr>
          <w:p w14:paraId="03E9AC8E" w14:textId="544124AC" w:rsidR="00B4091E" w:rsidRPr="00B4091E" w:rsidRDefault="00B4091E" w:rsidP="00A66902">
            <w:pPr>
              <w:jc w:val="left"/>
              <w:rPr>
                <w:rFonts w:ascii="Sakkal Majalla" w:hAnsi="Sakkal Majalla" w:cs="Sakkal Majalla"/>
                <w:b/>
                <w:bCs/>
                <w:sz w:val="24"/>
                <w:szCs w:val="24"/>
                <w:rtl/>
                <w:lang w:val="en-GB" w:eastAsia="tr-TR"/>
              </w:rPr>
            </w:pPr>
            <w:r w:rsidRPr="00B4091E">
              <w:rPr>
                <w:rFonts w:ascii="Sakkal Majalla" w:hAnsi="Sakkal Majalla" w:cs="Sakkal Majalla" w:hint="cs"/>
                <w:b/>
                <w:bCs/>
                <w:sz w:val="24"/>
                <w:szCs w:val="24"/>
                <w:rtl/>
                <w:lang w:val="en-GB" w:eastAsia="tr-TR"/>
              </w:rPr>
              <w:t>1.1 شؤؤن أكاديمية</w:t>
            </w:r>
          </w:p>
        </w:tc>
      </w:tr>
      <w:tr w:rsidR="00B4091E" w:rsidRPr="00A66902" w14:paraId="6CFE84F0" w14:textId="77777777" w:rsidTr="008D3D56">
        <w:tblPrEx>
          <w:jc w:val="left"/>
        </w:tblPrEx>
        <w:trPr>
          <w:trHeight w:val="480"/>
        </w:trPr>
        <w:tc>
          <w:tcPr>
            <w:tcW w:w="2060" w:type="dxa"/>
            <w:tcBorders>
              <w:top w:val="single" w:sz="4" w:space="0" w:color="4F81BD"/>
              <w:bottom w:val="single" w:sz="8" w:space="0" w:color="4F81BD"/>
            </w:tcBorders>
          </w:tcPr>
          <w:p w14:paraId="133FDA6F" w14:textId="77777777" w:rsidR="00B4091E" w:rsidRDefault="00B4091E" w:rsidP="00B4091E">
            <w:pPr>
              <w:jc w:val="center"/>
              <w:rPr>
                <w:rFonts w:ascii="Sakkal Majalla" w:hAnsi="Sakkal Majalla" w:cs="Sakkal Majalla"/>
                <w:b/>
                <w:sz w:val="24"/>
                <w:szCs w:val="24"/>
                <w:rtl/>
                <w:lang w:val="en-GB"/>
              </w:rPr>
            </w:pPr>
          </w:p>
          <w:p w14:paraId="49BE2AA9" w14:textId="77777777" w:rsidR="00B4091E" w:rsidRDefault="00B4091E" w:rsidP="00B4091E">
            <w:pPr>
              <w:jc w:val="center"/>
              <w:rPr>
                <w:rFonts w:ascii="Sakkal Majalla" w:hAnsi="Sakkal Majalla" w:cs="Sakkal Majalla"/>
                <w:b/>
                <w:sz w:val="24"/>
                <w:szCs w:val="24"/>
                <w:rtl/>
                <w:lang w:val="en-GB"/>
              </w:rPr>
            </w:pPr>
          </w:p>
          <w:p w14:paraId="76D3FC66" w14:textId="55D439E7" w:rsidR="00B4091E" w:rsidRPr="00A66902" w:rsidRDefault="00B4091E" w:rsidP="00B4091E">
            <w:pPr>
              <w:jc w:val="center"/>
              <w:rPr>
                <w:rFonts w:ascii="Sakkal Majalla" w:hAnsi="Sakkal Majalla" w:cs="Sakkal Majalla"/>
                <w:b/>
                <w:sz w:val="24"/>
                <w:szCs w:val="24"/>
                <w:lang w:val="en-GB" w:eastAsia="tr-TR"/>
              </w:rPr>
            </w:pPr>
            <w:r w:rsidRPr="00D95EB9">
              <w:rPr>
                <w:rFonts w:ascii="Sakkal Majalla" w:hAnsi="Sakkal Majalla" w:cs="Sakkal Majalla"/>
                <w:b/>
                <w:sz w:val="24"/>
                <w:szCs w:val="24"/>
                <w:lang w:val="en-GB"/>
              </w:rPr>
              <w:fldChar w:fldCharType="begin">
                <w:ffData>
                  <w:name w:val="Check5"/>
                  <w:enabled/>
                  <w:calcOnExit w:val="0"/>
                  <w:checkBox>
                    <w:sizeAuto/>
                    <w:default w:val="0"/>
                  </w:checkBox>
                </w:ffData>
              </w:fldChar>
            </w:r>
            <w:r w:rsidRPr="00D95EB9">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D95EB9">
              <w:rPr>
                <w:rFonts w:ascii="Sakkal Majalla" w:hAnsi="Sakkal Majalla" w:cs="Sakkal Majalla"/>
                <w:b/>
                <w:sz w:val="24"/>
                <w:szCs w:val="24"/>
                <w:lang w:val="en-GB"/>
              </w:rPr>
              <w:fldChar w:fldCharType="end"/>
            </w:r>
          </w:p>
        </w:tc>
        <w:tc>
          <w:tcPr>
            <w:tcW w:w="2160" w:type="dxa"/>
            <w:tcBorders>
              <w:top w:val="single" w:sz="4" w:space="0" w:color="4F81BD"/>
              <w:bottom w:val="single" w:sz="8" w:space="0" w:color="4F81BD"/>
            </w:tcBorders>
          </w:tcPr>
          <w:p w14:paraId="258166A9" w14:textId="77777777" w:rsidR="00B4091E" w:rsidRDefault="00B4091E" w:rsidP="00B4091E">
            <w:pPr>
              <w:jc w:val="center"/>
              <w:rPr>
                <w:rFonts w:ascii="Sakkal Majalla" w:hAnsi="Sakkal Majalla" w:cs="Sakkal Majalla"/>
                <w:b/>
                <w:sz w:val="24"/>
                <w:szCs w:val="24"/>
                <w:rtl/>
                <w:lang w:val="en-GB"/>
              </w:rPr>
            </w:pPr>
          </w:p>
          <w:p w14:paraId="10B427D9" w14:textId="77777777" w:rsidR="00B4091E" w:rsidRDefault="00B4091E" w:rsidP="00B4091E">
            <w:pPr>
              <w:jc w:val="center"/>
              <w:rPr>
                <w:rFonts w:ascii="Sakkal Majalla" w:hAnsi="Sakkal Majalla" w:cs="Sakkal Majalla"/>
                <w:b/>
                <w:sz w:val="24"/>
                <w:szCs w:val="24"/>
                <w:rtl/>
                <w:lang w:val="en-GB"/>
              </w:rPr>
            </w:pPr>
          </w:p>
          <w:p w14:paraId="3D86D70E" w14:textId="1E933710" w:rsidR="00B4091E" w:rsidRPr="00A66902" w:rsidRDefault="00B4091E" w:rsidP="00B4091E">
            <w:pPr>
              <w:jc w:val="center"/>
              <w:rPr>
                <w:rFonts w:ascii="Sakkal Majalla" w:hAnsi="Sakkal Majalla" w:cs="Sakkal Majalla"/>
                <w:b/>
                <w:sz w:val="24"/>
                <w:szCs w:val="24"/>
                <w:lang w:val="en-GB"/>
              </w:rPr>
            </w:pPr>
            <w:r w:rsidRPr="00D95EB9">
              <w:rPr>
                <w:rFonts w:ascii="Sakkal Majalla" w:hAnsi="Sakkal Majalla" w:cs="Sakkal Majalla"/>
                <w:b/>
                <w:sz w:val="24"/>
                <w:szCs w:val="24"/>
                <w:lang w:val="en-GB"/>
              </w:rPr>
              <w:fldChar w:fldCharType="begin">
                <w:ffData>
                  <w:name w:val="Check5"/>
                  <w:enabled/>
                  <w:calcOnExit w:val="0"/>
                  <w:checkBox>
                    <w:sizeAuto/>
                    <w:default w:val="0"/>
                  </w:checkBox>
                </w:ffData>
              </w:fldChar>
            </w:r>
            <w:r w:rsidRPr="00D95EB9">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D95EB9">
              <w:rPr>
                <w:rFonts w:ascii="Sakkal Majalla" w:hAnsi="Sakkal Majalla" w:cs="Sakkal Majalla"/>
                <w:b/>
                <w:sz w:val="24"/>
                <w:szCs w:val="24"/>
                <w:lang w:val="en-GB"/>
              </w:rPr>
              <w:fldChar w:fldCharType="end"/>
            </w:r>
          </w:p>
        </w:tc>
        <w:tc>
          <w:tcPr>
            <w:tcW w:w="5606" w:type="dxa"/>
            <w:tcBorders>
              <w:top w:val="single" w:sz="4" w:space="0" w:color="4F81BD"/>
              <w:bottom w:val="single" w:sz="8" w:space="0" w:color="4F81BD"/>
            </w:tcBorders>
            <w:vAlign w:val="center"/>
          </w:tcPr>
          <w:p w14:paraId="78F5139E" w14:textId="083AD117" w:rsidR="00B4091E" w:rsidRPr="008D3D56" w:rsidRDefault="00B4091E"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نظرة عامة حول الجامعات (مثل الإدارة الأكاديمية؛ واللوائح الداخلية والقوانين الأكاديمية؛ وبيئة الحرم الجامعي بدون مخدرات؛ وحقوق الخصوصية للطلاب؛ وبرنامج الاعتراف بموظفي الجامعات؛ والحاسوب؛ والإنترنت؛ وسياسة إدارة معلومات الاتصالات الإلكترونية)</w:t>
            </w:r>
            <w:r w:rsidRPr="008D3D56">
              <w:rPr>
                <w:rFonts w:ascii="Sakkal Majalla" w:hAnsi="Sakkal Majalla" w:cs="Sakkal Majalla"/>
                <w:sz w:val="24"/>
                <w:szCs w:val="24"/>
                <w:rtl/>
                <w:lang w:val="en-GB" w:eastAsia="tr-TR"/>
              </w:rPr>
              <w:tab/>
            </w:r>
          </w:p>
        </w:tc>
      </w:tr>
      <w:tr w:rsidR="00B4091E" w:rsidRPr="00A66902" w14:paraId="56CECE1B" w14:textId="77777777" w:rsidTr="008D3D56">
        <w:tblPrEx>
          <w:jc w:val="left"/>
        </w:tblPrEx>
        <w:trPr>
          <w:trHeight w:val="480"/>
        </w:trPr>
        <w:tc>
          <w:tcPr>
            <w:tcW w:w="2060" w:type="dxa"/>
            <w:tcBorders>
              <w:top w:val="single" w:sz="4" w:space="0" w:color="4F81BD"/>
              <w:bottom w:val="single" w:sz="8" w:space="0" w:color="4F81BD"/>
            </w:tcBorders>
          </w:tcPr>
          <w:p w14:paraId="2B2BD74B" w14:textId="77777777" w:rsidR="00B4091E" w:rsidRDefault="00B4091E" w:rsidP="00B4091E">
            <w:pPr>
              <w:jc w:val="center"/>
              <w:rPr>
                <w:rFonts w:ascii="Sakkal Majalla" w:hAnsi="Sakkal Majalla" w:cs="Sakkal Majalla"/>
                <w:b/>
                <w:sz w:val="24"/>
                <w:szCs w:val="24"/>
                <w:rtl/>
                <w:lang w:val="en-GB"/>
              </w:rPr>
            </w:pPr>
          </w:p>
          <w:p w14:paraId="3507E3AE" w14:textId="77777777" w:rsidR="00B4091E" w:rsidRDefault="00B4091E" w:rsidP="00B4091E">
            <w:pPr>
              <w:jc w:val="center"/>
              <w:rPr>
                <w:rFonts w:ascii="Sakkal Majalla" w:hAnsi="Sakkal Majalla" w:cs="Sakkal Majalla"/>
                <w:b/>
                <w:sz w:val="24"/>
                <w:szCs w:val="24"/>
                <w:rtl/>
                <w:lang w:val="en-GB"/>
              </w:rPr>
            </w:pPr>
          </w:p>
          <w:p w14:paraId="502AE5C2" w14:textId="0B3CC2C0" w:rsidR="00B4091E" w:rsidRPr="00A66902" w:rsidRDefault="00B4091E" w:rsidP="00B4091E">
            <w:pPr>
              <w:jc w:val="center"/>
              <w:rPr>
                <w:rFonts w:ascii="Sakkal Majalla" w:hAnsi="Sakkal Majalla" w:cs="Sakkal Majalla"/>
                <w:b/>
                <w:sz w:val="24"/>
                <w:szCs w:val="24"/>
                <w:lang w:val="en-GB" w:eastAsia="tr-TR"/>
              </w:rPr>
            </w:pPr>
            <w:r w:rsidRPr="00D95EB9">
              <w:rPr>
                <w:rFonts w:ascii="Sakkal Majalla" w:hAnsi="Sakkal Majalla" w:cs="Sakkal Majalla"/>
                <w:b/>
                <w:sz w:val="24"/>
                <w:szCs w:val="24"/>
                <w:lang w:val="en-GB"/>
              </w:rPr>
              <w:fldChar w:fldCharType="begin">
                <w:ffData>
                  <w:name w:val="Check5"/>
                  <w:enabled/>
                  <w:calcOnExit w:val="0"/>
                  <w:checkBox>
                    <w:sizeAuto/>
                    <w:default w:val="0"/>
                  </w:checkBox>
                </w:ffData>
              </w:fldChar>
            </w:r>
            <w:r w:rsidRPr="00D95EB9">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D95EB9">
              <w:rPr>
                <w:rFonts w:ascii="Sakkal Majalla" w:hAnsi="Sakkal Majalla" w:cs="Sakkal Majalla"/>
                <w:b/>
                <w:sz w:val="24"/>
                <w:szCs w:val="24"/>
                <w:lang w:val="en-GB"/>
              </w:rPr>
              <w:fldChar w:fldCharType="end"/>
            </w:r>
          </w:p>
        </w:tc>
        <w:tc>
          <w:tcPr>
            <w:tcW w:w="2160" w:type="dxa"/>
            <w:tcBorders>
              <w:top w:val="single" w:sz="4" w:space="0" w:color="4F81BD"/>
              <w:bottom w:val="single" w:sz="8" w:space="0" w:color="4F81BD"/>
            </w:tcBorders>
          </w:tcPr>
          <w:p w14:paraId="74A4F6D6" w14:textId="77777777" w:rsidR="00B4091E" w:rsidRDefault="00B4091E" w:rsidP="00B4091E">
            <w:pPr>
              <w:jc w:val="center"/>
              <w:rPr>
                <w:rFonts w:ascii="Sakkal Majalla" w:hAnsi="Sakkal Majalla" w:cs="Sakkal Majalla"/>
                <w:b/>
                <w:sz w:val="24"/>
                <w:szCs w:val="24"/>
                <w:rtl/>
                <w:lang w:val="en-GB"/>
              </w:rPr>
            </w:pPr>
          </w:p>
          <w:p w14:paraId="5665A770" w14:textId="77777777" w:rsidR="00B4091E" w:rsidRDefault="00B4091E" w:rsidP="00B4091E">
            <w:pPr>
              <w:jc w:val="center"/>
              <w:rPr>
                <w:rFonts w:ascii="Sakkal Majalla" w:hAnsi="Sakkal Majalla" w:cs="Sakkal Majalla"/>
                <w:b/>
                <w:sz w:val="24"/>
                <w:szCs w:val="24"/>
                <w:rtl/>
                <w:lang w:val="en-GB"/>
              </w:rPr>
            </w:pPr>
          </w:p>
          <w:p w14:paraId="18BD337F" w14:textId="3A0113E9" w:rsidR="00B4091E" w:rsidRPr="00A66902" w:rsidRDefault="00B4091E" w:rsidP="00B4091E">
            <w:pPr>
              <w:jc w:val="center"/>
              <w:rPr>
                <w:rFonts w:ascii="Sakkal Majalla" w:hAnsi="Sakkal Majalla" w:cs="Sakkal Majalla"/>
                <w:b/>
                <w:sz w:val="24"/>
                <w:szCs w:val="24"/>
                <w:lang w:val="en-GB"/>
              </w:rPr>
            </w:pPr>
            <w:r w:rsidRPr="00D95EB9">
              <w:rPr>
                <w:rFonts w:ascii="Sakkal Majalla" w:hAnsi="Sakkal Majalla" w:cs="Sakkal Majalla"/>
                <w:b/>
                <w:sz w:val="24"/>
                <w:szCs w:val="24"/>
                <w:lang w:val="en-GB"/>
              </w:rPr>
              <w:fldChar w:fldCharType="begin">
                <w:ffData>
                  <w:name w:val="Check5"/>
                  <w:enabled/>
                  <w:calcOnExit w:val="0"/>
                  <w:checkBox>
                    <w:sizeAuto/>
                    <w:default w:val="0"/>
                  </w:checkBox>
                </w:ffData>
              </w:fldChar>
            </w:r>
            <w:r w:rsidRPr="00D95EB9">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D95EB9">
              <w:rPr>
                <w:rFonts w:ascii="Sakkal Majalla" w:hAnsi="Sakkal Majalla" w:cs="Sakkal Majalla"/>
                <w:b/>
                <w:sz w:val="24"/>
                <w:szCs w:val="24"/>
                <w:lang w:val="en-GB"/>
              </w:rPr>
              <w:fldChar w:fldCharType="end"/>
            </w:r>
          </w:p>
        </w:tc>
        <w:tc>
          <w:tcPr>
            <w:tcW w:w="5606" w:type="dxa"/>
            <w:tcBorders>
              <w:top w:val="single" w:sz="4" w:space="0" w:color="4F81BD"/>
              <w:bottom w:val="single" w:sz="8" w:space="0" w:color="4F81BD"/>
            </w:tcBorders>
            <w:vAlign w:val="center"/>
          </w:tcPr>
          <w:p w14:paraId="2D6D57D2" w14:textId="46E8F0AC" w:rsidR="00B4091E" w:rsidRPr="008D3D56" w:rsidRDefault="00B4091E" w:rsidP="008D3D56">
            <w:pPr>
              <w:ind w:left="106"/>
              <w:rPr>
                <w:rFonts w:ascii="Sakkal Majalla" w:hAnsi="Sakkal Majalla" w:cs="Sakkal Majalla"/>
                <w:sz w:val="24"/>
                <w:szCs w:val="24"/>
                <w:rtl/>
                <w:lang w:val="en-GB" w:eastAsia="tr-TR"/>
              </w:rPr>
            </w:pPr>
            <w:r w:rsidRPr="008D3D56">
              <w:rPr>
                <w:rFonts w:ascii="Sakkal Majalla" w:hAnsi="Sakkal Majalla" w:cs="Sakkal Majalla" w:hint="cs"/>
                <w:sz w:val="24"/>
                <w:szCs w:val="24"/>
                <w:rtl/>
                <w:lang w:val="en-GB" w:eastAsia="tr-TR"/>
              </w:rPr>
              <w:t xml:space="preserve"> </w:t>
            </w:r>
            <w:r w:rsidRPr="008D3D56">
              <w:rPr>
                <w:rFonts w:ascii="Sakkal Majalla" w:hAnsi="Sakkal Majalla" w:cs="Sakkal Majalla"/>
                <w:sz w:val="24"/>
                <w:szCs w:val="24"/>
                <w:rtl/>
                <w:lang w:val="en-GB" w:eastAsia="tr-TR"/>
              </w:rPr>
              <w:t>الاحتراف (مثل المسؤولية المهنية الأكاديمية؛ وأعضاء هيئة التدريس وأخلاقيات المهنة الأكاديمية مثل مدونة لقواعد السلوك؛ ومعايير السلوك المهني لأعضاء هيئة التدريس والأكاديميين بأعضاء هيئة التدريس؛ واستخدام اسم الجامعات؛ رسوم من المواد التعليمية؛ وتضارب المصالح؛ والعنف في مكان العمل)</w:t>
            </w:r>
            <w:r w:rsidRPr="008D3D56">
              <w:rPr>
                <w:rFonts w:ascii="Sakkal Majalla" w:hAnsi="Sakkal Majalla" w:cs="Sakkal Majalla"/>
                <w:sz w:val="24"/>
                <w:szCs w:val="24"/>
                <w:rtl/>
                <w:lang w:val="en-GB" w:eastAsia="tr-TR"/>
              </w:rPr>
              <w:tab/>
            </w:r>
          </w:p>
        </w:tc>
      </w:tr>
      <w:tr w:rsidR="001B411B" w:rsidRPr="00A66902" w14:paraId="647CCCFC" w14:textId="77777777" w:rsidTr="008D3D56">
        <w:tblPrEx>
          <w:jc w:val="left"/>
        </w:tblPrEx>
        <w:trPr>
          <w:trHeight w:val="480"/>
        </w:trPr>
        <w:tc>
          <w:tcPr>
            <w:tcW w:w="2060" w:type="dxa"/>
            <w:tcBorders>
              <w:top w:val="single" w:sz="8" w:space="0" w:color="4F81BD"/>
              <w:bottom w:val="single" w:sz="8" w:space="0" w:color="4F81BD"/>
            </w:tcBorders>
          </w:tcPr>
          <w:p w14:paraId="55846137" w14:textId="77777777" w:rsidR="00626883" w:rsidRDefault="00626883" w:rsidP="00A66902">
            <w:pPr>
              <w:jc w:val="center"/>
              <w:rPr>
                <w:rFonts w:ascii="Sakkal Majalla" w:hAnsi="Sakkal Majalla" w:cs="Sakkal Majalla"/>
                <w:b/>
                <w:sz w:val="24"/>
                <w:szCs w:val="24"/>
                <w:rtl/>
                <w:lang w:val="en-GB" w:eastAsia="tr-TR"/>
              </w:rPr>
            </w:pPr>
          </w:p>
          <w:p w14:paraId="71B80A07" w14:textId="77777777" w:rsidR="00626883" w:rsidRDefault="00626883" w:rsidP="00A66902">
            <w:pPr>
              <w:jc w:val="center"/>
              <w:rPr>
                <w:rFonts w:ascii="Sakkal Majalla" w:hAnsi="Sakkal Majalla" w:cs="Sakkal Majalla"/>
                <w:b/>
                <w:sz w:val="24"/>
                <w:szCs w:val="24"/>
                <w:rtl/>
                <w:lang w:val="en-GB" w:eastAsia="tr-TR"/>
              </w:rPr>
            </w:pPr>
          </w:p>
          <w:p w14:paraId="02A44C64" w14:textId="77777777" w:rsidR="00626883" w:rsidRDefault="00626883" w:rsidP="00A66902">
            <w:pPr>
              <w:jc w:val="center"/>
              <w:rPr>
                <w:rFonts w:ascii="Sakkal Majalla" w:hAnsi="Sakkal Majalla" w:cs="Sakkal Majalla"/>
                <w:b/>
                <w:sz w:val="24"/>
                <w:szCs w:val="24"/>
                <w:rtl/>
                <w:lang w:val="en-GB" w:eastAsia="tr-TR"/>
              </w:rPr>
            </w:pPr>
          </w:p>
          <w:p w14:paraId="73B5BE39" w14:textId="77777777" w:rsidR="00626883" w:rsidRDefault="00626883" w:rsidP="00A66902">
            <w:pPr>
              <w:jc w:val="center"/>
              <w:rPr>
                <w:rFonts w:ascii="Sakkal Majalla" w:hAnsi="Sakkal Majalla" w:cs="Sakkal Majalla"/>
                <w:b/>
                <w:sz w:val="24"/>
                <w:szCs w:val="24"/>
                <w:rtl/>
                <w:lang w:val="en-GB" w:eastAsia="tr-TR"/>
              </w:rPr>
            </w:pPr>
          </w:p>
          <w:p w14:paraId="296F80ED" w14:textId="77777777" w:rsidR="00626883" w:rsidRDefault="00626883" w:rsidP="00A66902">
            <w:pPr>
              <w:jc w:val="center"/>
              <w:rPr>
                <w:rFonts w:ascii="Sakkal Majalla" w:hAnsi="Sakkal Majalla" w:cs="Sakkal Majalla"/>
                <w:b/>
                <w:sz w:val="24"/>
                <w:szCs w:val="24"/>
                <w:rtl/>
                <w:lang w:val="en-GB" w:eastAsia="tr-TR"/>
              </w:rPr>
            </w:pPr>
          </w:p>
          <w:p w14:paraId="647CCCF9" w14:textId="19A35138"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E28F422" w14:textId="77777777" w:rsidR="00626883" w:rsidRDefault="00626883" w:rsidP="00A66902">
            <w:pPr>
              <w:jc w:val="center"/>
              <w:rPr>
                <w:rFonts w:ascii="Sakkal Majalla" w:hAnsi="Sakkal Majalla" w:cs="Sakkal Majalla"/>
                <w:b/>
                <w:sz w:val="24"/>
                <w:szCs w:val="24"/>
                <w:rtl/>
                <w:lang w:val="en-GB" w:eastAsia="tr-TR"/>
              </w:rPr>
            </w:pPr>
          </w:p>
          <w:p w14:paraId="46EC0A76" w14:textId="77777777" w:rsidR="00626883" w:rsidRDefault="00626883" w:rsidP="00A66902">
            <w:pPr>
              <w:jc w:val="center"/>
              <w:rPr>
                <w:rFonts w:ascii="Sakkal Majalla" w:hAnsi="Sakkal Majalla" w:cs="Sakkal Majalla"/>
                <w:b/>
                <w:sz w:val="24"/>
                <w:szCs w:val="24"/>
                <w:rtl/>
                <w:lang w:val="en-GB" w:eastAsia="tr-TR"/>
              </w:rPr>
            </w:pPr>
          </w:p>
          <w:p w14:paraId="31BA184B" w14:textId="77777777" w:rsidR="00626883" w:rsidRDefault="00626883" w:rsidP="00A66902">
            <w:pPr>
              <w:jc w:val="center"/>
              <w:rPr>
                <w:rFonts w:ascii="Sakkal Majalla" w:hAnsi="Sakkal Majalla" w:cs="Sakkal Majalla"/>
                <w:b/>
                <w:sz w:val="24"/>
                <w:szCs w:val="24"/>
                <w:rtl/>
                <w:lang w:val="en-GB" w:eastAsia="tr-TR"/>
              </w:rPr>
            </w:pPr>
          </w:p>
          <w:p w14:paraId="29260445" w14:textId="77777777" w:rsidR="00626883" w:rsidRDefault="00626883" w:rsidP="00A66902">
            <w:pPr>
              <w:jc w:val="center"/>
              <w:rPr>
                <w:rFonts w:ascii="Sakkal Majalla" w:hAnsi="Sakkal Majalla" w:cs="Sakkal Majalla"/>
                <w:b/>
                <w:sz w:val="24"/>
                <w:szCs w:val="24"/>
                <w:rtl/>
                <w:lang w:val="en-GB" w:eastAsia="tr-TR"/>
              </w:rPr>
            </w:pPr>
          </w:p>
          <w:p w14:paraId="2F040205" w14:textId="77777777" w:rsidR="00626883" w:rsidRDefault="00626883" w:rsidP="00A66902">
            <w:pPr>
              <w:jc w:val="center"/>
              <w:rPr>
                <w:rFonts w:ascii="Sakkal Majalla" w:hAnsi="Sakkal Majalla" w:cs="Sakkal Majalla"/>
                <w:b/>
                <w:sz w:val="24"/>
                <w:szCs w:val="24"/>
                <w:rtl/>
                <w:lang w:val="en-GB" w:eastAsia="tr-TR"/>
              </w:rPr>
            </w:pPr>
          </w:p>
          <w:p w14:paraId="647CCCFA" w14:textId="0C3D842A"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CFB" w14:textId="0A7374C1"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hint="cs"/>
                <w:sz w:val="24"/>
                <w:szCs w:val="24"/>
                <w:rtl/>
                <w:lang w:val="en-GB" w:eastAsia="tr-TR"/>
              </w:rPr>
              <w:t xml:space="preserve"> </w:t>
            </w:r>
            <w:r w:rsidRPr="008D3D56">
              <w:rPr>
                <w:rFonts w:ascii="Sakkal Majalla" w:hAnsi="Sakkal Majalla" w:cs="Sakkal Majalla"/>
                <w:sz w:val="24"/>
                <w:szCs w:val="24"/>
                <w:rtl/>
                <w:lang w:val="en-GB" w:eastAsia="tr-TR"/>
              </w:rPr>
              <w:t>مسؤوليات الكليات (مثل أعباء العمل؛ واللجان؛ وتقارير الجهود؛ وواجبات الصفوف مثل الامتحانات والإعلان عن الدرجات؛ والدروس الضائعة بسبب الأنشطة التي تقرها الجامعة؛ والالتحاق/الانضمام للصفوف، والفصول الدراسية واختبار أماكن إقامة الطلاب؛ وتقييم التدريس؛ ومنهج الصف؛ والواجبات الأكاديمية الخارجة عن الصفوف مثل التخطيط والعمل على الحصول على الموافقة من أجل برامج درجات علمية جديدة؛ وإنشاء وحدة أكاديمية؛ والتغيرات في معايير برنامج أو القبول بالكليات؛ والإستشارة الأكاديمية؛ ومسؤولية الكليات في تقييم الائتمانات والتحويلات؛ والامتحانات الشاملة للتعيينات المتقدمة؛ والقوانين من أجل المرحلة الجامعية الأكاديمية للقاصرين)</w:t>
            </w:r>
          </w:p>
        </w:tc>
      </w:tr>
      <w:tr w:rsidR="001B411B" w:rsidRPr="00A66902" w14:paraId="647CCD00" w14:textId="77777777" w:rsidTr="008D3D56">
        <w:tblPrEx>
          <w:jc w:val="left"/>
        </w:tblPrEx>
        <w:trPr>
          <w:trHeight w:val="480"/>
        </w:trPr>
        <w:tc>
          <w:tcPr>
            <w:tcW w:w="2060" w:type="dxa"/>
            <w:tcBorders>
              <w:top w:val="single" w:sz="8" w:space="0" w:color="4F81BD"/>
              <w:bottom w:val="single" w:sz="8" w:space="0" w:color="4F81BD"/>
            </w:tcBorders>
          </w:tcPr>
          <w:p w14:paraId="647CCCFD"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CFE"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CFF" w14:textId="00D035A5"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عدم التمييز (مثل عدم التمييز؛ ومكافحة التحرش؛ وعدم الانتقام؛ والعلاقات العاطفية؛ والأفراد ذوي الإعاقة)</w:t>
            </w:r>
            <w:r w:rsidRPr="008D3D56">
              <w:rPr>
                <w:rFonts w:ascii="Sakkal Majalla" w:hAnsi="Sakkal Majalla" w:cs="Sakkal Majalla"/>
                <w:sz w:val="24"/>
                <w:szCs w:val="24"/>
                <w:rtl/>
                <w:lang w:val="en-GB" w:eastAsia="tr-TR"/>
              </w:rPr>
              <w:tab/>
            </w:r>
          </w:p>
        </w:tc>
      </w:tr>
      <w:tr w:rsidR="001B411B" w:rsidRPr="00A66902" w14:paraId="647CCD04" w14:textId="77777777" w:rsidTr="008D3D56">
        <w:tblPrEx>
          <w:jc w:val="left"/>
        </w:tblPrEx>
        <w:trPr>
          <w:trHeight w:val="480"/>
        </w:trPr>
        <w:tc>
          <w:tcPr>
            <w:tcW w:w="2060" w:type="dxa"/>
            <w:tcBorders>
              <w:top w:val="single" w:sz="8" w:space="0" w:color="4F81BD"/>
              <w:bottom w:val="single" w:sz="8" w:space="0" w:color="4F81BD"/>
            </w:tcBorders>
          </w:tcPr>
          <w:p w14:paraId="5B8E2E86" w14:textId="77777777" w:rsidR="00626883" w:rsidRDefault="00626883" w:rsidP="00A66902">
            <w:pPr>
              <w:jc w:val="center"/>
              <w:rPr>
                <w:rFonts w:ascii="Sakkal Majalla" w:hAnsi="Sakkal Majalla" w:cs="Sakkal Majalla"/>
                <w:b/>
                <w:sz w:val="24"/>
                <w:szCs w:val="24"/>
                <w:rtl/>
                <w:lang w:val="en-GB" w:eastAsia="tr-TR"/>
              </w:rPr>
            </w:pPr>
          </w:p>
          <w:p w14:paraId="647CCD01" w14:textId="48FAE0C8"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5A6C33C7" w14:textId="77777777" w:rsidR="00626883" w:rsidRDefault="00626883" w:rsidP="00A66902">
            <w:pPr>
              <w:jc w:val="center"/>
              <w:rPr>
                <w:rFonts w:ascii="Sakkal Majalla" w:hAnsi="Sakkal Majalla" w:cs="Sakkal Majalla"/>
                <w:b/>
                <w:sz w:val="24"/>
                <w:szCs w:val="24"/>
                <w:rtl/>
                <w:lang w:val="en-GB" w:eastAsia="tr-TR"/>
              </w:rPr>
            </w:pPr>
          </w:p>
          <w:p w14:paraId="647CCD02" w14:textId="2B258BAD"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03" w14:textId="50AED5C8" w:rsidR="001B411B" w:rsidRPr="008D3D56" w:rsidRDefault="00626883" w:rsidP="008D3D56">
            <w:pPr>
              <w:ind w:left="106"/>
              <w:rPr>
                <w:rFonts w:ascii="Sakkal Majalla" w:hAnsi="Sakkal Majalla" w:cs="Sakkal Majalla"/>
                <w:sz w:val="24"/>
                <w:szCs w:val="24"/>
                <w:rtl/>
                <w:lang w:val="en-US" w:eastAsia="tr-TR" w:bidi="ar-SY"/>
              </w:rPr>
            </w:pPr>
            <w:r w:rsidRPr="008D3D56">
              <w:rPr>
                <w:rFonts w:ascii="Sakkal Majalla" w:hAnsi="Sakkal Majalla" w:cs="Sakkal Majalla"/>
                <w:sz w:val="24"/>
                <w:szCs w:val="24"/>
                <w:rtl/>
                <w:lang w:val="en-US" w:eastAsia="tr-TR" w:bidi="ar-SY"/>
              </w:rPr>
              <w:t>الموظفين (مثل شروط خدمة أعضاء هيئة التدريس؛ وشروط الخدمة المهنية؛ وشروط الخدمة الإدارية؛ وتعديل المرتبات؛ وتواريخ الرواتب\الأجور والخصومات؛ وطلب مذكرة يدوية؛ والمحسوبية؛ وتشغيل الرعايا الأجانب؛ وتشغيل الطلاب مثل إجادة اللغة الانجليزية وتوظيف مساعدي التدريس)</w:t>
            </w:r>
            <w:r w:rsidRPr="008D3D56">
              <w:rPr>
                <w:rFonts w:ascii="Sakkal Majalla" w:hAnsi="Sakkal Majalla" w:cs="Sakkal Majalla"/>
                <w:sz w:val="24"/>
                <w:szCs w:val="24"/>
                <w:rtl/>
                <w:lang w:val="en-US" w:eastAsia="tr-TR" w:bidi="ar-SY"/>
              </w:rPr>
              <w:tab/>
            </w:r>
          </w:p>
        </w:tc>
      </w:tr>
      <w:tr w:rsidR="001B411B" w:rsidRPr="00A66902" w14:paraId="647CCD08" w14:textId="77777777" w:rsidTr="008D3D56">
        <w:tblPrEx>
          <w:jc w:val="left"/>
        </w:tblPrEx>
        <w:trPr>
          <w:trHeight w:val="480"/>
        </w:trPr>
        <w:tc>
          <w:tcPr>
            <w:tcW w:w="2060" w:type="dxa"/>
            <w:tcBorders>
              <w:top w:val="single" w:sz="8" w:space="0" w:color="4F81BD"/>
              <w:bottom w:val="single" w:sz="8" w:space="0" w:color="4F81BD"/>
            </w:tcBorders>
          </w:tcPr>
          <w:p w14:paraId="32ABA181" w14:textId="77777777" w:rsidR="000D5DF7" w:rsidRDefault="000D5DF7" w:rsidP="00A66902">
            <w:pPr>
              <w:jc w:val="center"/>
              <w:rPr>
                <w:rFonts w:ascii="Sakkal Majalla" w:hAnsi="Sakkal Majalla" w:cs="Sakkal Majalla"/>
                <w:b/>
                <w:sz w:val="24"/>
                <w:szCs w:val="24"/>
                <w:lang w:val="en-GB" w:eastAsia="tr-TR"/>
              </w:rPr>
            </w:pPr>
          </w:p>
          <w:p w14:paraId="647CCD05" w14:textId="0579F4A9"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266CA09" w14:textId="77777777" w:rsidR="000D5DF7" w:rsidRDefault="000D5DF7" w:rsidP="00A66902">
            <w:pPr>
              <w:jc w:val="center"/>
              <w:rPr>
                <w:rFonts w:ascii="Sakkal Majalla" w:hAnsi="Sakkal Majalla" w:cs="Sakkal Majalla"/>
                <w:b/>
                <w:sz w:val="24"/>
                <w:szCs w:val="24"/>
                <w:lang w:val="en-GB"/>
              </w:rPr>
            </w:pPr>
          </w:p>
          <w:p w14:paraId="647CCD06" w14:textId="49ADFA43" w:rsidR="001B411B" w:rsidRPr="00A66902" w:rsidRDefault="00502717"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606" w:type="dxa"/>
            <w:tcBorders>
              <w:top w:val="single" w:sz="8" w:space="0" w:color="4F81BD"/>
              <w:bottom w:val="single" w:sz="8" w:space="0" w:color="4F81BD"/>
            </w:tcBorders>
            <w:vAlign w:val="center"/>
          </w:tcPr>
          <w:p w14:paraId="647CCD07" w14:textId="135C05A8"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المزايا (مثل برامج التأمين كالتغطية الصحية والأسنان؛ والتأمين الأساسي والإضافي على الحياة؛ والتأمين ضد البطالة؛ وخطط الضرائب المحمية؛ وبرامج ومزايا التقاعد؛ وبرنامج مساعدة الموظفين)</w:t>
            </w:r>
            <w:r w:rsidRPr="008D3D56">
              <w:rPr>
                <w:rFonts w:ascii="Sakkal Majalla" w:hAnsi="Sakkal Majalla" w:cs="Sakkal Majalla"/>
                <w:sz w:val="24"/>
                <w:szCs w:val="24"/>
                <w:rtl/>
                <w:lang w:val="en-GB" w:eastAsia="tr-TR"/>
              </w:rPr>
              <w:tab/>
            </w:r>
          </w:p>
        </w:tc>
      </w:tr>
      <w:tr w:rsidR="001B411B" w:rsidRPr="00A66902" w14:paraId="647CCD0C" w14:textId="77777777" w:rsidTr="008D3D56">
        <w:tblPrEx>
          <w:jc w:val="left"/>
        </w:tblPrEx>
        <w:trPr>
          <w:trHeight w:val="480"/>
        </w:trPr>
        <w:tc>
          <w:tcPr>
            <w:tcW w:w="2060" w:type="dxa"/>
            <w:tcBorders>
              <w:top w:val="single" w:sz="8" w:space="0" w:color="4F81BD"/>
              <w:bottom w:val="single" w:sz="8" w:space="0" w:color="4F81BD"/>
            </w:tcBorders>
          </w:tcPr>
          <w:p w14:paraId="4F87AF34" w14:textId="77777777" w:rsidR="00626883" w:rsidRDefault="00626883" w:rsidP="00A66902">
            <w:pPr>
              <w:jc w:val="center"/>
              <w:rPr>
                <w:rFonts w:ascii="Sakkal Majalla" w:hAnsi="Sakkal Majalla" w:cs="Sakkal Majalla"/>
                <w:b/>
                <w:sz w:val="24"/>
                <w:szCs w:val="24"/>
                <w:rtl/>
                <w:lang w:val="en-GB" w:eastAsia="tr-TR"/>
              </w:rPr>
            </w:pPr>
          </w:p>
          <w:p w14:paraId="647CCD09" w14:textId="6333A682"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5F2BB681" w14:textId="77777777" w:rsidR="00626883" w:rsidRDefault="00626883" w:rsidP="00A66902">
            <w:pPr>
              <w:jc w:val="center"/>
              <w:rPr>
                <w:rFonts w:ascii="Sakkal Majalla" w:hAnsi="Sakkal Majalla" w:cs="Sakkal Majalla"/>
                <w:b/>
                <w:sz w:val="24"/>
                <w:szCs w:val="24"/>
                <w:rtl/>
                <w:lang w:val="en-GB" w:eastAsia="tr-TR"/>
              </w:rPr>
            </w:pPr>
          </w:p>
          <w:p w14:paraId="647CCD0A" w14:textId="2E1E6594"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0B" w14:textId="5E5EEE05"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الإجازات والغيابات (مثل مسؤوليات أعضاء هيئة التدريس والإجازات من الحرم الجامعي؛ والإجازات ذات الصلة بالصحة؛ وتقرير مرضي أو عن حادث أو وفاة؛ والعطل؛ وإجازة تفرغ؛ وإجازة الخدمة الاجتماعية؛ وأجازة الغياب بدون أجر؛ وإجازة الخدمة العسكرية)</w:t>
            </w:r>
            <w:r w:rsidRPr="008D3D56">
              <w:rPr>
                <w:rFonts w:ascii="Sakkal Majalla" w:hAnsi="Sakkal Majalla" w:cs="Sakkal Majalla"/>
                <w:sz w:val="24"/>
                <w:szCs w:val="24"/>
                <w:rtl/>
                <w:lang w:val="en-GB" w:eastAsia="tr-TR"/>
              </w:rPr>
              <w:tab/>
            </w:r>
          </w:p>
        </w:tc>
      </w:tr>
      <w:tr w:rsidR="001B411B" w:rsidRPr="00A66902" w14:paraId="647CCD10" w14:textId="77777777" w:rsidTr="008D3D56">
        <w:tblPrEx>
          <w:jc w:val="left"/>
        </w:tblPrEx>
        <w:trPr>
          <w:trHeight w:val="480"/>
        </w:trPr>
        <w:tc>
          <w:tcPr>
            <w:tcW w:w="2060" w:type="dxa"/>
            <w:tcBorders>
              <w:top w:val="single" w:sz="8" w:space="0" w:color="4F81BD"/>
              <w:bottom w:val="single" w:sz="8" w:space="0" w:color="4F81BD"/>
            </w:tcBorders>
          </w:tcPr>
          <w:p w14:paraId="1B859185" w14:textId="77777777" w:rsidR="00626883" w:rsidRDefault="00626883" w:rsidP="00A66902">
            <w:pPr>
              <w:jc w:val="center"/>
              <w:rPr>
                <w:rFonts w:ascii="Sakkal Majalla" w:hAnsi="Sakkal Majalla" w:cs="Sakkal Majalla"/>
                <w:b/>
                <w:sz w:val="24"/>
                <w:szCs w:val="24"/>
                <w:rtl/>
                <w:lang w:val="en-GB" w:eastAsia="tr-TR"/>
              </w:rPr>
            </w:pPr>
          </w:p>
          <w:p w14:paraId="647CCD0D" w14:textId="275FA68F" w:rsidR="001B411B" w:rsidRPr="00A66902" w:rsidRDefault="001B411B" w:rsidP="00A66902">
            <w:pPr>
              <w:jc w:val="center"/>
              <w:rPr>
                <w:rFonts w:ascii="Sakkal Majalla" w:hAnsi="Sakkal Majalla" w:cs="Sakkal Majalla"/>
                <w:bCs/>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25262583" w14:textId="77777777" w:rsidR="00626883" w:rsidRDefault="00626883" w:rsidP="00A66902">
            <w:pPr>
              <w:jc w:val="center"/>
              <w:rPr>
                <w:rFonts w:ascii="Sakkal Majalla" w:hAnsi="Sakkal Majalla" w:cs="Sakkal Majalla"/>
                <w:b/>
                <w:sz w:val="24"/>
                <w:szCs w:val="24"/>
                <w:rtl/>
                <w:lang w:val="en-GB" w:eastAsia="tr-TR"/>
              </w:rPr>
            </w:pPr>
          </w:p>
          <w:p w14:paraId="647CCD0E" w14:textId="4C7E523F"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0F" w14:textId="63A5A203"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عامة (مثل بطاقات الهوية وسياسة إعارة الكتب والحرم الجامعي بدون التدخين؛ والأكل والشرب في المجالات الأكاديمية؛ الممتلكات المفقودة أو المسروقة أو التي تم العثور عليها؛ وتسجيل أعضاء هيئة التدريس والمنظمات  أو الجماعات المهنية الأكاديمية؛ ومراجع الوظائف)</w:t>
            </w:r>
            <w:r w:rsidRPr="008D3D56">
              <w:rPr>
                <w:rFonts w:ascii="Sakkal Majalla" w:hAnsi="Sakkal Majalla" w:cs="Sakkal Majalla"/>
                <w:sz w:val="24"/>
                <w:szCs w:val="24"/>
                <w:rtl/>
                <w:lang w:val="en-GB" w:eastAsia="tr-TR"/>
              </w:rPr>
              <w:tab/>
            </w:r>
          </w:p>
        </w:tc>
      </w:tr>
      <w:tr w:rsidR="00626883" w:rsidRPr="00A66902" w14:paraId="36C13DAF" w14:textId="77777777" w:rsidTr="008D3D56">
        <w:tblPrEx>
          <w:jc w:val="left"/>
        </w:tblPrEx>
        <w:trPr>
          <w:trHeight w:val="547"/>
        </w:trPr>
        <w:tc>
          <w:tcPr>
            <w:tcW w:w="9826" w:type="dxa"/>
            <w:gridSpan w:val="3"/>
            <w:tcBorders>
              <w:top w:val="single" w:sz="8" w:space="0" w:color="4F81BD"/>
              <w:bottom w:val="single" w:sz="8" w:space="0" w:color="4F81BD"/>
            </w:tcBorders>
            <w:vAlign w:val="center"/>
          </w:tcPr>
          <w:p w14:paraId="4CE98C89" w14:textId="4DE4BDF5" w:rsidR="00626883" w:rsidRPr="00626883" w:rsidRDefault="00626883" w:rsidP="008D3D56">
            <w:pPr>
              <w:jc w:val="left"/>
              <w:rPr>
                <w:rFonts w:ascii="Sakkal Majalla" w:hAnsi="Sakkal Majalla" w:cs="Sakkal Majalla"/>
                <w:b/>
                <w:bCs/>
                <w:sz w:val="24"/>
                <w:szCs w:val="24"/>
                <w:rtl/>
                <w:lang w:val="en-GB" w:eastAsia="tr-TR"/>
              </w:rPr>
            </w:pPr>
            <w:r w:rsidRPr="00626883">
              <w:rPr>
                <w:rFonts w:ascii="Sakkal Majalla" w:hAnsi="Sakkal Majalla" w:cs="Sakkal Majalla" w:hint="cs"/>
                <w:b/>
                <w:bCs/>
                <w:sz w:val="24"/>
                <w:szCs w:val="24"/>
                <w:rtl/>
                <w:lang w:val="en-GB" w:eastAsia="tr-TR"/>
              </w:rPr>
              <w:t xml:space="preserve">1.2 </w:t>
            </w:r>
            <w:r w:rsidRPr="00626883">
              <w:rPr>
                <w:rFonts w:ascii="Sakkal Majalla" w:hAnsi="Sakkal Majalla" w:cs="Sakkal Majalla"/>
                <w:b/>
                <w:bCs/>
                <w:sz w:val="24"/>
                <w:szCs w:val="24"/>
                <w:rtl/>
                <w:lang w:val="en-GB" w:eastAsia="tr-TR"/>
              </w:rPr>
              <w:t>إدارة المرافق</w:t>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p>
        </w:tc>
      </w:tr>
      <w:tr w:rsidR="001B411B" w:rsidRPr="00A66902" w14:paraId="647CCD14" w14:textId="77777777" w:rsidTr="008D3D56">
        <w:tblPrEx>
          <w:jc w:val="left"/>
        </w:tblPrEx>
        <w:trPr>
          <w:trHeight w:val="480"/>
        </w:trPr>
        <w:tc>
          <w:tcPr>
            <w:tcW w:w="2060" w:type="dxa"/>
            <w:tcBorders>
              <w:top w:val="single" w:sz="8" w:space="0" w:color="4F81BD"/>
              <w:bottom w:val="single" w:sz="8" w:space="0" w:color="4F81BD"/>
            </w:tcBorders>
          </w:tcPr>
          <w:p w14:paraId="00DAC3D7" w14:textId="77777777" w:rsidR="00626883" w:rsidRDefault="00626883" w:rsidP="00A66902">
            <w:pPr>
              <w:jc w:val="center"/>
              <w:rPr>
                <w:rFonts w:ascii="Sakkal Majalla" w:hAnsi="Sakkal Majalla" w:cs="Sakkal Majalla"/>
                <w:b/>
                <w:sz w:val="24"/>
                <w:szCs w:val="24"/>
                <w:rtl/>
                <w:lang w:val="en-GB" w:eastAsia="tr-TR"/>
              </w:rPr>
            </w:pPr>
          </w:p>
          <w:p w14:paraId="647CCD11" w14:textId="0F81C7CD"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080C00ED" w14:textId="77777777" w:rsidR="00626883" w:rsidRDefault="00626883" w:rsidP="00A66902">
            <w:pPr>
              <w:jc w:val="center"/>
              <w:rPr>
                <w:rFonts w:ascii="Sakkal Majalla" w:hAnsi="Sakkal Majalla" w:cs="Sakkal Majalla"/>
                <w:b/>
                <w:sz w:val="24"/>
                <w:szCs w:val="24"/>
                <w:rtl/>
                <w:lang w:val="en-GB" w:eastAsia="tr-TR"/>
              </w:rPr>
            </w:pPr>
          </w:p>
          <w:p w14:paraId="647CCD12" w14:textId="52725AA3"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13" w14:textId="02CF9978"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عامة (مثل مسؤولية صيانة الحرم الجامعي؛ ومسؤولية التمويل؛ ولوحات الإعلانات في مباني الجامعة؛ والاستخدام الليلي لممتلكات الجامعة)</w:t>
            </w:r>
            <w:r w:rsidRPr="008D3D56">
              <w:rPr>
                <w:rFonts w:ascii="Sakkal Majalla" w:hAnsi="Sakkal Majalla" w:cs="Sakkal Majalla"/>
                <w:sz w:val="24"/>
                <w:szCs w:val="24"/>
                <w:rtl/>
                <w:lang w:val="en-GB" w:eastAsia="tr-TR"/>
              </w:rPr>
              <w:tab/>
            </w:r>
          </w:p>
        </w:tc>
      </w:tr>
      <w:tr w:rsidR="001B411B" w:rsidRPr="00A66902" w14:paraId="647CCD18" w14:textId="77777777" w:rsidTr="008D3D56">
        <w:tblPrEx>
          <w:jc w:val="left"/>
        </w:tblPrEx>
        <w:trPr>
          <w:trHeight w:val="480"/>
        </w:trPr>
        <w:tc>
          <w:tcPr>
            <w:tcW w:w="2060" w:type="dxa"/>
            <w:tcBorders>
              <w:top w:val="single" w:sz="8" w:space="0" w:color="4F81BD"/>
              <w:bottom w:val="single" w:sz="8" w:space="0" w:color="4F81BD"/>
            </w:tcBorders>
          </w:tcPr>
          <w:p w14:paraId="57978ADF" w14:textId="77777777" w:rsidR="000D5DF7" w:rsidRDefault="000D5DF7" w:rsidP="00A66902">
            <w:pPr>
              <w:jc w:val="center"/>
              <w:rPr>
                <w:rFonts w:ascii="Sakkal Majalla" w:hAnsi="Sakkal Majalla" w:cs="Sakkal Majalla"/>
                <w:b/>
                <w:sz w:val="24"/>
                <w:szCs w:val="24"/>
                <w:lang w:val="en-GB" w:eastAsia="tr-TR"/>
              </w:rPr>
            </w:pPr>
          </w:p>
          <w:p w14:paraId="647CCD15" w14:textId="32A3F916"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B5A2B66" w14:textId="77777777" w:rsidR="000D5DF7" w:rsidRDefault="000D5DF7" w:rsidP="00A66902">
            <w:pPr>
              <w:jc w:val="center"/>
              <w:rPr>
                <w:rFonts w:ascii="Sakkal Majalla" w:hAnsi="Sakkal Majalla" w:cs="Sakkal Majalla"/>
                <w:b/>
                <w:sz w:val="24"/>
                <w:szCs w:val="24"/>
                <w:lang w:val="en-GB" w:eastAsia="tr-TR"/>
              </w:rPr>
            </w:pPr>
          </w:p>
          <w:p w14:paraId="647CCD16" w14:textId="4EAA03A2"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17" w14:textId="57314A84"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الخدمات (مثل الخدمات العامة والإضافية؛ تكلفة ومدفوعات الخدمات؛ مركز خدمة إدارة المرافق؛ وسياسة مركبة الجامعة)</w:t>
            </w:r>
            <w:r w:rsidRPr="008D3D56">
              <w:rPr>
                <w:rFonts w:ascii="Sakkal Majalla" w:hAnsi="Sakkal Majalla" w:cs="Sakkal Majalla"/>
                <w:sz w:val="24"/>
                <w:szCs w:val="24"/>
                <w:rtl/>
                <w:lang w:val="en-GB" w:eastAsia="tr-TR"/>
              </w:rPr>
              <w:tab/>
            </w:r>
          </w:p>
        </w:tc>
      </w:tr>
      <w:tr w:rsidR="00626883" w:rsidRPr="00A66902" w14:paraId="3EC02CBE" w14:textId="77777777" w:rsidTr="008D3D56">
        <w:tblPrEx>
          <w:jc w:val="left"/>
        </w:tblPrEx>
        <w:trPr>
          <w:trHeight w:val="583"/>
        </w:trPr>
        <w:tc>
          <w:tcPr>
            <w:tcW w:w="9826" w:type="dxa"/>
            <w:gridSpan w:val="3"/>
            <w:tcBorders>
              <w:top w:val="single" w:sz="8" w:space="0" w:color="4F81BD"/>
              <w:bottom w:val="single" w:sz="8" w:space="0" w:color="4F81BD"/>
            </w:tcBorders>
            <w:vAlign w:val="center"/>
          </w:tcPr>
          <w:p w14:paraId="570D92A8" w14:textId="17E0CEF2" w:rsidR="00626883" w:rsidRPr="00626883" w:rsidRDefault="00626883" w:rsidP="008D3D56">
            <w:pPr>
              <w:jc w:val="left"/>
              <w:rPr>
                <w:rFonts w:ascii="Sakkal Majalla" w:hAnsi="Sakkal Majalla" w:cs="Sakkal Majalla"/>
                <w:b/>
                <w:bCs/>
                <w:sz w:val="24"/>
                <w:szCs w:val="24"/>
                <w:rtl/>
                <w:lang w:val="en-GB" w:eastAsia="tr-TR"/>
              </w:rPr>
            </w:pPr>
            <w:r w:rsidRPr="00626883">
              <w:rPr>
                <w:rFonts w:ascii="Sakkal Majalla" w:hAnsi="Sakkal Majalla" w:cs="Sakkal Majalla" w:hint="cs"/>
                <w:b/>
                <w:bCs/>
                <w:sz w:val="24"/>
                <w:szCs w:val="24"/>
                <w:rtl/>
                <w:lang w:val="en-GB" w:eastAsia="tr-TR"/>
              </w:rPr>
              <w:t xml:space="preserve">1.3 </w:t>
            </w:r>
            <w:r w:rsidRPr="00626883">
              <w:rPr>
                <w:rFonts w:ascii="Sakkal Majalla" w:hAnsi="Sakkal Majalla" w:cs="Sakkal Majalla"/>
                <w:b/>
                <w:bCs/>
                <w:sz w:val="24"/>
                <w:szCs w:val="24"/>
                <w:rtl/>
                <w:lang w:val="en-GB" w:eastAsia="tr-TR"/>
              </w:rPr>
              <w:t>الخدمات المالية</w:t>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r w:rsidRPr="00626883">
              <w:rPr>
                <w:rFonts w:ascii="Sakkal Majalla" w:hAnsi="Sakkal Majalla" w:cs="Sakkal Majalla"/>
                <w:b/>
                <w:bCs/>
                <w:sz w:val="24"/>
                <w:szCs w:val="24"/>
                <w:rtl/>
                <w:lang w:val="en-GB" w:eastAsia="tr-TR"/>
              </w:rPr>
              <w:tab/>
            </w:r>
          </w:p>
        </w:tc>
      </w:tr>
      <w:tr w:rsidR="001B411B" w:rsidRPr="00A66902" w14:paraId="647CCD1C" w14:textId="77777777" w:rsidTr="008D3D56">
        <w:tblPrEx>
          <w:jc w:val="left"/>
        </w:tblPrEx>
        <w:trPr>
          <w:trHeight w:val="480"/>
        </w:trPr>
        <w:tc>
          <w:tcPr>
            <w:tcW w:w="2060" w:type="dxa"/>
            <w:tcBorders>
              <w:top w:val="single" w:sz="8" w:space="0" w:color="4F81BD"/>
              <w:bottom w:val="single" w:sz="8" w:space="0" w:color="4F81BD"/>
            </w:tcBorders>
          </w:tcPr>
          <w:p w14:paraId="6E2CCEFE" w14:textId="77777777" w:rsidR="00626883" w:rsidRDefault="00626883" w:rsidP="00A66902">
            <w:pPr>
              <w:jc w:val="center"/>
              <w:rPr>
                <w:rFonts w:ascii="Sakkal Majalla" w:hAnsi="Sakkal Majalla" w:cs="Sakkal Majalla"/>
                <w:b/>
                <w:sz w:val="24"/>
                <w:szCs w:val="24"/>
                <w:rtl/>
                <w:lang w:val="en-GB" w:eastAsia="tr-TR"/>
              </w:rPr>
            </w:pPr>
          </w:p>
          <w:p w14:paraId="0D9E7A3F" w14:textId="77777777" w:rsidR="000D5DF7" w:rsidRDefault="000D5DF7" w:rsidP="00A66902">
            <w:pPr>
              <w:jc w:val="center"/>
              <w:rPr>
                <w:rFonts w:ascii="Sakkal Majalla" w:hAnsi="Sakkal Majalla" w:cs="Sakkal Majalla"/>
                <w:b/>
                <w:sz w:val="24"/>
                <w:szCs w:val="24"/>
                <w:lang w:val="en-GB" w:eastAsia="tr-TR"/>
              </w:rPr>
            </w:pPr>
          </w:p>
          <w:p w14:paraId="647CCD19" w14:textId="48A8C51B"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E1C507F" w14:textId="77777777" w:rsidR="00626883" w:rsidRDefault="00626883" w:rsidP="00A66902">
            <w:pPr>
              <w:jc w:val="center"/>
              <w:rPr>
                <w:rFonts w:ascii="Sakkal Majalla" w:hAnsi="Sakkal Majalla" w:cs="Sakkal Majalla"/>
                <w:b/>
                <w:sz w:val="24"/>
                <w:szCs w:val="24"/>
                <w:rtl/>
                <w:lang w:val="en-GB" w:eastAsia="tr-TR"/>
              </w:rPr>
            </w:pPr>
          </w:p>
          <w:p w14:paraId="20E18AE7" w14:textId="77777777" w:rsidR="000D5DF7" w:rsidRDefault="000D5DF7" w:rsidP="00A66902">
            <w:pPr>
              <w:jc w:val="center"/>
              <w:rPr>
                <w:rFonts w:ascii="Sakkal Majalla" w:hAnsi="Sakkal Majalla" w:cs="Sakkal Majalla"/>
                <w:b/>
                <w:sz w:val="24"/>
                <w:szCs w:val="24"/>
                <w:lang w:val="en-GB" w:eastAsia="tr-TR"/>
              </w:rPr>
            </w:pPr>
          </w:p>
          <w:p w14:paraId="647CCD1A" w14:textId="6472BDA0"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1B" w14:textId="51E2CCC8"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عامة (مثل مهمة وتنظيم الخدمات المالية؛ والموازنة التخطيطية الداخلية؛ وحفظ السجلات الإدارية؛ وإغلاق نهاية الشهر؛ وأسئلة ومساعدة المحاسبة؛ الاستعمال الشخصي ل موارد الجامعة؛ والمساعدة الضريبية لأقسام الجامعة؛ وضمان السلامة المالية؛ والأصول غير الملموسة)</w:t>
            </w:r>
            <w:r w:rsidRPr="008D3D56">
              <w:rPr>
                <w:rFonts w:ascii="Sakkal Majalla" w:hAnsi="Sakkal Majalla" w:cs="Sakkal Majalla"/>
                <w:sz w:val="24"/>
                <w:szCs w:val="24"/>
                <w:rtl/>
                <w:lang w:val="en-GB" w:eastAsia="tr-TR"/>
              </w:rPr>
              <w:tab/>
            </w:r>
          </w:p>
        </w:tc>
      </w:tr>
      <w:tr w:rsidR="001B411B" w:rsidRPr="00A66902" w14:paraId="647CCD20" w14:textId="77777777" w:rsidTr="008D3D56">
        <w:tblPrEx>
          <w:jc w:val="left"/>
        </w:tblPrEx>
        <w:trPr>
          <w:trHeight w:val="480"/>
        </w:trPr>
        <w:tc>
          <w:tcPr>
            <w:tcW w:w="2060" w:type="dxa"/>
            <w:tcBorders>
              <w:top w:val="single" w:sz="8" w:space="0" w:color="4F81BD"/>
              <w:bottom w:val="single" w:sz="8" w:space="0" w:color="4F81BD"/>
            </w:tcBorders>
          </w:tcPr>
          <w:p w14:paraId="66301861" w14:textId="77777777" w:rsidR="00626883" w:rsidRDefault="00626883" w:rsidP="00A66902">
            <w:pPr>
              <w:jc w:val="center"/>
              <w:rPr>
                <w:rFonts w:ascii="Sakkal Majalla" w:hAnsi="Sakkal Majalla" w:cs="Sakkal Majalla"/>
                <w:b/>
                <w:sz w:val="24"/>
                <w:szCs w:val="24"/>
                <w:rtl/>
                <w:lang w:val="en-GB" w:eastAsia="tr-TR"/>
              </w:rPr>
            </w:pPr>
          </w:p>
          <w:p w14:paraId="647CCD1D" w14:textId="6380FB28"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0E3E007" w14:textId="77777777" w:rsidR="00626883" w:rsidRDefault="00626883" w:rsidP="00A66902">
            <w:pPr>
              <w:jc w:val="center"/>
              <w:rPr>
                <w:rFonts w:ascii="Sakkal Majalla" w:hAnsi="Sakkal Majalla" w:cs="Sakkal Majalla"/>
                <w:b/>
                <w:sz w:val="24"/>
                <w:szCs w:val="24"/>
                <w:rtl/>
                <w:lang w:val="en-GB" w:eastAsia="tr-TR"/>
              </w:rPr>
            </w:pPr>
          </w:p>
          <w:p w14:paraId="647CCD1E" w14:textId="42FA217F"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1F" w14:textId="0514A361"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الوكالات/المؤسسات (مثل تنسيق عمليات التدقيق من قبل سلطات الضرائب؛ ورسوم الخدمة الإدارية؛ ووكالة</w:t>
            </w:r>
            <w:r w:rsidR="000D5DF7" w:rsidRPr="008D3D56">
              <w:rPr>
                <w:rFonts w:ascii="Sakkal Majalla" w:hAnsi="Sakkal Majalla" w:cs="Sakkal Majalla" w:hint="cs"/>
                <w:sz w:val="24"/>
                <w:szCs w:val="24"/>
                <w:rtl/>
                <w:lang w:val="en-GB" w:eastAsia="tr-TR"/>
              </w:rPr>
              <w:t>/</w:t>
            </w:r>
            <w:r w:rsidRPr="008D3D56">
              <w:rPr>
                <w:rFonts w:ascii="Sakkal Majalla" w:hAnsi="Sakkal Majalla" w:cs="Sakkal Majalla"/>
                <w:sz w:val="24"/>
                <w:szCs w:val="24"/>
                <w:rtl/>
                <w:lang w:val="en-GB" w:eastAsia="tr-TR"/>
              </w:rPr>
              <w:t>مؤسسة مشروع مكفول؛ حسابات الوكالة؛ ورسوم تمويل الديون)</w:t>
            </w:r>
            <w:r w:rsidRPr="008D3D56">
              <w:rPr>
                <w:rFonts w:ascii="Sakkal Majalla" w:hAnsi="Sakkal Majalla" w:cs="Sakkal Majalla"/>
                <w:sz w:val="24"/>
                <w:szCs w:val="24"/>
                <w:rtl/>
                <w:lang w:val="en-GB" w:eastAsia="tr-TR"/>
              </w:rPr>
              <w:tab/>
            </w:r>
          </w:p>
        </w:tc>
      </w:tr>
      <w:tr w:rsidR="001B411B" w:rsidRPr="00A66902" w14:paraId="647CCD24" w14:textId="77777777" w:rsidTr="008D3D56">
        <w:tblPrEx>
          <w:jc w:val="left"/>
        </w:tblPrEx>
        <w:trPr>
          <w:trHeight w:val="480"/>
        </w:trPr>
        <w:tc>
          <w:tcPr>
            <w:tcW w:w="2060" w:type="dxa"/>
            <w:tcBorders>
              <w:top w:val="single" w:sz="8" w:space="0" w:color="4F81BD"/>
              <w:bottom w:val="single" w:sz="8" w:space="0" w:color="4F81BD"/>
            </w:tcBorders>
          </w:tcPr>
          <w:p w14:paraId="647CCD21"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22"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23" w14:textId="0FEFE060"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ودائع صناديق الجامعة (مثل السياسة العامة؛ وأموال المنح والعقود؛ والمنظمات ذات الصلة المالية)</w:t>
            </w:r>
            <w:r w:rsidRPr="008D3D56">
              <w:rPr>
                <w:rFonts w:ascii="Sakkal Majalla" w:hAnsi="Sakkal Majalla" w:cs="Sakkal Majalla"/>
                <w:sz w:val="24"/>
                <w:szCs w:val="24"/>
                <w:rtl/>
                <w:lang w:val="en-GB" w:eastAsia="tr-TR"/>
              </w:rPr>
              <w:tab/>
            </w:r>
          </w:p>
        </w:tc>
      </w:tr>
      <w:tr w:rsidR="001B411B" w:rsidRPr="00A66902" w14:paraId="647CCD28" w14:textId="77777777" w:rsidTr="008D3D56">
        <w:tblPrEx>
          <w:jc w:val="left"/>
        </w:tblPrEx>
        <w:trPr>
          <w:trHeight w:val="480"/>
        </w:trPr>
        <w:tc>
          <w:tcPr>
            <w:tcW w:w="2060" w:type="dxa"/>
            <w:tcBorders>
              <w:top w:val="single" w:sz="8" w:space="0" w:color="4F81BD"/>
              <w:bottom w:val="single" w:sz="8" w:space="0" w:color="4F81BD"/>
            </w:tcBorders>
          </w:tcPr>
          <w:p w14:paraId="46873522" w14:textId="77777777" w:rsidR="00626883" w:rsidRDefault="00626883" w:rsidP="00A66902">
            <w:pPr>
              <w:jc w:val="center"/>
              <w:rPr>
                <w:rFonts w:ascii="Sakkal Majalla" w:hAnsi="Sakkal Majalla" w:cs="Sakkal Majalla"/>
                <w:b/>
                <w:sz w:val="24"/>
                <w:szCs w:val="24"/>
                <w:rtl/>
                <w:lang w:val="en-GB" w:eastAsia="tr-TR"/>
              </w:rPr>
            </w:pPr>
          </w:p>
          <w:p w14:paraId="6E79F47D" w14:textId="77777777" w:rsidR="00626883" w:rsidRDefault="00626883" w:rsidP="00A66902">
            <w:pPr>
              <w:jc w:val="center"/>
              <w:rPr>
                <w:rFonts w:ascii="Sakkal Majalla" w:hAnsi="Sakkal Majalla" w:cs="Sakkal Majalla"/>
                <w:b/>
                <w:sz w:val="24"/>
                <w:szCs w:val="24"/>
                <w:rtl/>
                <w:lang w:val="en-GB" w:eastAsia="tr-TR"/>
              </w:rPr>
            </w:pPr>
          </w:p>
          <w:p w14:paraId="7A76AE25" w14:textId="77777777" w:rsidR="00626883" w:rsidRDefault="00626883" w:rsidP="00A66902">
            <w:pPr>
              <w:jc w:val="center"/>
              <w:rPr>
                <w:rFonts w:ascii="Sakkal Majalla" w:hAnsi="Sakkal Majalla" w:cs="Sakkal Majalla"/>
                <w:b/>
                <w:sz w:val="24"/>
                <w:szCs w:val="24"/>
                <w:rtl/>
                <w:lang w:val="en-GB" w:eastAsia="tr-TR"/>
              </w:rPr>
            </w:pPr>
          </w:p>
          <w:p w14:paraId="647CCD25" w14:textId="4DD83504"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C822F90" w14:textId="77777777" w:rsidR="00626883" w:rsidRDefault="00626883" w:rsidP="00A66902">
            <w:pPr>
              <w:jc w:val="center"/>
              <w:rPr>
                <w:rFonts w:ascii="Sakkal Majalla" w:hAnsi="Sakkal Majalla" w:cs="Sakkal Majalla"/>
                <w:b/>
                <w:sz w:val="24"/>
                <w:szCs w:val="24"/>
                <w:rtl/>
                <w:lang w:val="en-GB" w:eastAsia="tr-TR"/>
              </w:rPr>
            </w:pPr>
          </w:p>
          <w:p w14:paraId="08C45EFD" w14:textId="77777777" w:rsidR="00626883" w:rsidRDefault="00626883" w:rsidP="00A66902">
            <w:pPr>
              <w:jc w:val="center"/>
              <w:rPr>
                <w:rFonts w:ascii="Sakkal Majalla" w:hAnsi="Sakkal Majalla" w:cs="Sakkal Majalla"/>
                <w:b/>
                <w:sz w:val="24"/>
                <w:szCs w:val="24"/>
                <w:rtl/>
                <w:lang w:val="en-GB" w:eastAsia="tr-TR"/>
              </w:rPr>
            </w:pPr>
          </w:p>
          <w:p w14:paraId="49F1F420" w14:textId="77777777" w:rsidR="00626883" w:rsidRDefault="00626883" w:rsidP="00A66902">
            <w:pPr>
              <w:jc w:val="center"/>
              <w:rPr>
                <w:rFonts w:ascii="Sakkal Majalla" w:hAnsi="Sakkal Majalla" w:cs="Sakkal Majalla"/>
                <w:b/>
                <w:sz w:val="24"/>
                <w:szCs w:val="24"/>
                <w:rtl/>
                <w:lang w:val="en-GB" w:eastAsia="tr-TR"/>
              </w:rPr>
            </w:pPr>
          </w:p>
          <w:p w14:paraId="647CCD26" w14:textId="535A4ABC"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27" w14:textId="71573397" w:rsidR="001B411B" w:rsidRPr="008D3D56" w:rsidRDefault="00626883"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المصروفات (مثل مدفوعات هيئة التدريس والموظفين كسداد تعويضاتهم؛ ووجبات العمل؛ والغذاء والنفقات ذات الصلة؛ ودفع الجوائز أو الحوافز؛ ومدفوعات لغير الموظفين مثل المحاضرين الضيوف والاستشاريين؛ ومدفوعات الطلبة مثل الدعم المالي للطالب والدعم المالي لزميل ما بعد الدكتوراه؛ ومدفوعات للأجانب غير المقيمين مثل مدفوعات الدعم المالي للطلاب الأجانب غير المقيمين والمدفوعات لطلاب ما بعد الدكتوراه الأجانب غير المقيمين)</w:t>
            </w:r>
            <w:r w:rsidRPr="008D3D56">
              <w:rPr>
                <w:rFonts w:ascii="Sakkal Majalla" w:hAnsi="Sakkal Majalla" w:cs="Sakkal Majalla"/>
                <w:sz w:val="24"/>
                <w:szCs w:val="24"/>
                <w:rtl/>
                <w:lang w:val="en-GB" w:eastAsia="tr-TR"/>
              </w:rPr>
              <w:tab/>
            </w:r>
          </w:p>
        </w:tc>
      </w:tr>
      <w:tr w:rsidR="001B411B" w:rsidRPr="00A66902" w14:paraId="647CCD2C" w14:textId="77777777" w:rsidTr="008D3D56">
        <w:tblPrEx>
          <w:jc w:val="left"/>
        </w:tblPrEx>
        <w:trPr>
          <w:trHeight w:val="480"/>
        </w:trPr>
        <w:tc>
          <w:tcPr>
            <w:tcW w:w="2060" w:type="dxa"/>
            <w:tcBorders>
              <w:top w:val="single" w:sz="8" w:space="0" w:color="4F81BD"/>
              <w:bottom w:val="single" w:sz="8" w:space="0" w:color="4F81BD"/>
            </w:tcBorders>
          </w:tcPr>
          <w:p w14:paraId="2B3B70A9" w14:textId="77777777" w:rsidR="00C24524" w:rsidRDefault="00C24524" w:rsidP="00A66902">
            <w:pPr>
              <w:jc w:val="center"/>
              <w:rPr>
                <w:rFonts w:ascii="Sakkal Majalla" w:hAnsi="Sakkal Majalla" w:cs="Sakkal Majalla"/>
                <w:b/>
                <w:sz w:val="24"/>
                <w:szCs w:val="24"/>
                <w:rtl/>
                <w:lang w:val="en-GB" w:eastAsia="tr-TR"/>
              </w:rPr>
            </w:pPr>
          </w:p>
          <w:p w14:paraId="647CCD29" w14:textId="22658210"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574AB25" w14:textId="77777777" w:rsidR="00C24524" w:rsidRDefault="00C24524" w:rsidP="00A66902">
            <w:pPr>
              <w:jc w:val="center"/>
              <w:rPr>
                <w:rFonts w:ascii="Sakkal Majalla" w:hAnsi="Sakkal Majalla" w:cs="Sakkal Majalla"/>
                <w:b/>
                <w:sz w:val="24"/>
                <w:szCs w:val="24"/>
                <w:rtl/>
                <w:lang w:val="en-GB" w:eastAsia="tr-TR"/>
              </w:rPr>
            </w:pPr>
          </w:p>
          <w:p w14:paraId="647CCD2A" w14:textId="736B464B"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2B" w14:textId="3BC56AF5" w:rsidR="001B411B" w:rsidRPr="008D3D56" w:rsidRDefault="00C24524" w:rsidP="008D3D56">
            <w:pPr>
              <w:ind w:left="106"/>
              <w:rPr>
                <w:rFonts w:ascii="Sakkal Majalla" w:hAnsi="Sakkal Majalla" w:cs="Sakkal Majalla"/>
                <w:sz w:val="24"/>
                <w:szCs w:val="24"/>
                <w:rtl/>
                <w:lang w:val="en-GB" w:eastAsia="tr-TR" w:bidi="ar-SY"/>
              </w:rPr>
            </w:pPr>
            <w:r w:rsidRPr="008D3D56">
              <w:rPr>
                <w:rFonts w:ascii="Sakkal Majalla" w:hAnsi="Sakkal Majalla" w:cs="Sakkal Majalla"/>
                <w:sz w:val="24"/>
                <w:szCs w:val="24"/>
                <w:rtl/>
                <w:lang w:val="en-GB" w:eastAsia="tr-TR" w:bidi="ar-SY"/>
              </w:rPr>
              <w:t xml:space="preserve">السفر (مثل لمحة عامة حول السفر؛ والسفر إلى الخارج؛ والفاتورة والجدولة؛ والنقل؛ والتأمين أثناء السفر؛ ورسوم التسجيل وغيرها من نفقات السفر) </w:t>
            </w:r>
            <w:r w:rsidRPr="008D3D56">
              <w:rPr>
                <w:rFonts w:ascii="Sakkal Majalla" w:hAnsi="Sakkal Majalla" w:cs="Sakkal Majalla"/>
                <w:sz w:val="24"/>
                <w:szCs w:val="24"/>
                <w:rtl/>
                <w:lang w:val="en-GB" w:eastAsia="tr-TR" w:bidi="ar-SY"/>
              </w:rPr>
              <w:tab/>
            </w:r>
          </w:p>
        </w:tc>
      </w:tr>
      <w:tr w:rsidR="001B411B" w:rsidRPr="00A66902" w14:paraId="647CCD30" w14:textId="77777777" w:rsidTr="008D3D56">
        <w:tblPrEx>
          <w:jc w:val="left"/>
        </w:tblPrEx>
        <w:trPr>
          <w:trHeight w:val="480"/>
        </w:trPr>
        <w:tc>
          <w:tcPr>
            <w:tcW w:w="2060" w:type="dxa"/>
            <w:tcBorders>
              <w:top w:val="single" w:sz="8" w:space="0" w:color="4F81BD"/>
              <w:bottom w:val="single" w:sz="8" w:space="0" w:color="4F81BD"/>
            </w:tcBorders>
          </w:tcPr>
          <w:p w14:paraId="5A9A8A80" w14:textId="77777777" w:rsidR="000D5DF7" w:rsidRDefault="000D5DF7" w:rsidP="00A66902">
            <w:pPr>
              <w:jc w:val="center"/>
              <w:rPr>
                <w:rFonts w:ascii="Sakkal Majalla" w:hAnsi="Sakkal Majalla" w:cs="Sakkal Majalla"/>
                <w:b/>
                <w:sz w:val="24"/>
                <w:szCs w:val="24"/>
                <w:rtl/>
                <w:lang w:val="en-GB" w:eastAsia="tr-TR"/>
              </w:rPr>
            </w:pPr>
          </w:p>
          <w:p w14:paraId="647CCD2D" w14:textId="799B6C66"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BADC34B" w14:textId="77777777" w:rsidR="000D5DF7" w:rsidRDefault="000D5DF7" w:rsidP="00A66902">
            <w:pPr>
              <w:jc w:val="center"/>
              <w:rPr>
                <w:rFonts w:ascii="Sakkal Majalla" w:hAnsi="Sakkal Majalla" w:cs="Sakkal Majalla"/>
                <w:b/>
                <w:sz w:val="24"/>
                <w:szCs w:val="24"/>
                <w:rtl/>
                <w:lang w:val="en-GB" w:eastAsia="tr-TR"/>
              </w:rPr>
            </w:pPr>
          </w:p>
          <w:p w14:paraId="647CCD2E" w14:textId="2928C22B"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2F" w14:textId="68A3E059" w:rsidR="001B411B" w:rsidRPr="008D3D56" w:rsidRDefault="00C24524"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خدمات التدقيق والاستشارة بالجامعة (مثل خدمات التدقيق والاستشارة بالجامعة؛ ومراجعات وتدقيقات لأغراض خاصة؛ وإساءة استخدام أصول الجامعة)</w:t>
            </w:r>
            <w:r w:rsidRPr="008D3D56">
              <w:rPr>
                <w:rFonts w:ascii="Sakkal Majalla" w:hAnsi="Sakkal Majalla" w:cs="Sakkal Majalla"/>
                <w:sz w:val="24"/>
                <w:szCs w:val="24"/>
                <w:rtl/>
                <w:lang w:val="en-GB" w:eastAsia="tr-TR"/>
              </w:rPr>
              <w:tab/>
            </w:r>
          </w:p>
        </w:tc>
      </w:tr>
      <w:tr w:rsidR="00C24524" w:rsidRPr="00A66902" w14:paraId="3B9273E1" w14:textId="77777777" w:rsidTr="008D3D56">
        <w:tblPrEx>
          <w:jc w:val="left"/>
        </w:tblPrEx>
        <w:trPr>
          <w:trHeight w:val="480"/>
        </w:trPr>
        <w:tc>
          <w:tcPr>
            <w:tcW w:w="9826" w:type="dxa"/>
            <w:gridSpan w:val="3"/>
            <w:tcBorders>
              <w:top w:val="single" w:sz="8" w:space="0" w:color="4F81BD"/>
              <w:bottom w:val="single" w:sz="8" w:space="0" w:color="4F81BD"/>
            </w:tcBorders>
            <w:vAlign w:val="center"/>
          </w:tcPr>
          <w:p w14:paraId="3B25FE1D" w14:textId="2C8A5D0D" w:rsidR="00C24524" w:rsidRPr="00C24524" w:rsidRDefault="00C24524" w:rsidP="008D3D56">
            <w:pPr>
              <w:jc w:val="left"/>
              <w:rPr>
                <w:rFonts w:ascii="Sakkal Majalla" w:hAnsi="Sakkal Majalla" w:cs="Sakkal Majalla"/>
                <w:b/>
                <w:bCs/>
                <w:sz w:val="24"/>
                <w:szCs w:val="24"/>
                <w:rtl/>
                <w:lang w:val="en-GB" w:eastAsia="tr-TR"/>
              </w:rPr>
            </w:pPr>
            <w:r w:rsidRPr="00C24524">
              <w:rPr>
                <w:rFonts w:ascii="Sakkal Majalla" w:hAnsi="Sakkal Majalla" w:cs="Sakkal Majalla" w:hint="cs"/>
                <w:b/>
                <w:bCs/>
                <w:sz w:val="24"/>
                <w:szCs w:val="24"/>
                <w:rtl/>
                <w:lang w:val="en-GB" w:eastAsia="tr-TR"/>
              </w:rPr>
              <w:t xml:space="preserve">1.4 </w:t>
            </w:r>
            <w:r w:rsidRPr="00C24524">
              <w:rPr>
                <w:rFonts w:ascii="Sakkal Majalla" w:hAnsi="Sakkal Majalla" w:cs="Sakkal Majalla"/>
                <w:b/>
                <w:bCs/>
                <w:sz w:val="24"/>
                <w:szCs w:val="24"/>
                <w:rtl/>
                <w:lang w:val="en-GB" w:eastAsia="tr-TR"/>
              </w:rPr>
              <w:t>مشاريع الأبحاث المكفولة</w:t>
            </w:r>
          </w:p>
        </w:tc>
      </w:tr>
      <w:tr w:rsidR="001B411B" w:rsidRPr="00A66902" w14:paraId="647CCD34" w14:textId="77777777" w:rsidTr="008D3D56">
        <w:tblPrEx>
          <w:jc w:val="left"/>
        </w:tblPrEx>
        <w:trPr>
          <w:trHeight w:val="565"/>
        </w:trPr>
        <w:tc>
          <w:tcPr>
            <w:tcW w:w="2060" w:type="dxa"/>
            <w:tcBorders>
              <w:top w:val="single" w:sz="8" w:space="0" w:color="4F81BD"/>
              <w:bottom w:val="single" w:sz="8" w:space="0" w:color="4F81BD"/>
            </w:tcBorders>
          </w:tcPr>
          <w:p w14:paraId="647CCD31"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32" w14:textId="77777777"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33" w14:textId="05A57B93" w:rsidR="001B411B" w:rsidRPr="008D3D56" w:rsidRDefault="00C24524"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عامة (مثل سياسة البحوث العامة؛ وأه</w:t>
            </w:r>
            <w:r w:rsidR="008D3D56">
              <w:rPr>
                <w:rFonts w:ascii="Sakkal Majalla" w:hAnsi="Sakkal Majalla" w:cs="Sakkal Majalla"/>
                <w:sz w:val="24"/>
                <w:szCs w:val="24"/>
                <w:rtl/>
                <w:lang w:val="en-GB" w:eastAsia="tr-TR"/>
              </w:rPr>
              <w:t xml:space="preserve">لية ومسؤوليات المحقق الرئيسية) </w:t>
            </w:r>
          </w:p>
        </w:tc>
      </w:tr>
      <w:tr w:rsidR="001B411B" w:rsidRPr="00A66902" w14:paraId="647CCD38" w14:textId="77777777" w:rsidTr="008D3D56">
        <w:tblPrEx>
          <w:jc w:val="left"/>
        </w:tblPrEx>
        <w:trPr>
          <w:trHeight w:val="480"/>
        </w:trPr>
        <w:tc>
          <w:tcPr>
            <w:tcW w:w="2060" w:type="dxa"/>
            <w:tcBorders>
              <w:top w:val="single" w:sz="8" w:space="0" w:color="4F81BD"/>
              <w:bottom w:val="single" w:sz="8" w:space="0" w:color="4F81BD"/>
            </w:tcBorders>
          </w:tcPr>
          <w:p w14:paraId="6BFBE865" w14:textId="77777777" w:rsidR="003D76B8" w:rsidRDefault="003D76B8" w:rsidP="00A66902">
            <w:pPr>
              <w:jc w:val="center"/>
              <w:rPr>
                <w:rFonts w:ascii="Sakkal Majalla" w:hAnsi="Sakkal Majalla" w:cs="Sakkal Majalla"/>
                <w:b/>
                <w:sz w:val="24"/>
                <w:szCs w:val="24"/>
                <w:lang w:val="en-GB" w:eastAsia="tr-TR"/>
              </w:rPr>
            </w:pPr>
          </w:p>
          <w:p w14:paraId="647CCD35" w14:textId="2B8016EA"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C0F5D9C" w14:textId="77777777" w:rsidR="003D76B8" w:rsidRDefault="003D76B8" w:rsidP="00A66902">
            <w:pPr>
              <w:jc w:val="center"/>
              <w:rPr>
                <w:rFonts w:ascii="Sakkal Majalla" w:hAnsi="Sakkal Majalla" w:cs="Sakkal Majalla"/>
                <w:b/>
                <w:sz w:val="24"/>
                <w:szCs w:val="24"/>
                <w:lang w:val="en-GB" w:eastAsia="tr-TR"/>
              </w:rPr>
            </w:pPr>
          </w:p>
          <w:p w14:paraId="647CCD36" w14:textId="3B6DBD99" w:rsidR="001B411B" w:rsidRPr="00A66902" w:rsidRDefault="001B411B"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37" w14:textId="1CE9D28A" w:rsidR="001B411B" w:rsidRPr="008D3D56" w:rsidRDefault="003D76B8" w:rsidP="008D3D56">
            <w:pPr>
              <w:ind w:left="106"/>
              <w:rPr>
                <w:rFonts w:ascii="Sakkal Majalla" w:hAnsi="Sakkal Majalla" w:cs="Sakkal Majalla"/>
                <w:sz w:val="24"/>
                <w:szCs w:val="24"/>
                <w:lang w:val="en-GB" w:eastAsia="tr-TR"/>
              </w:rPr>
            </w:pPr>
            <w:r w:rsidRPr="008D3D56">
              <w:rPr>
                <w:rFonts w:ascii="Sakkal Majalla" w:hAnsi="Sakkal Majalla" w:cs="Sakkal Majalla"/>
                <w:sz w:val="24"/>
                <w:szCs w:val="24"/>
                <w:rtl/>
                <w:lang w:val="en-GB" w:eastAsia="tr-TR"/>
              </w:rPr>
              <w:t xml:space="preserve">الالتزام (مثل الموضوع البشري في البحوث؛ ورعاية واستخدام المختبر؛ وإدارة النفايات الخطرة؛ والموضوعية في إفصاح البحوث لمصالح مالية وإدارة تضارب المصالح؛ وسوء السلوك في البحوث </w:t>
            </w:r>
            <w:r w:rsidRPr="008D3D56">
              <w:rPr>
                <w:rFonts w:ascii="Sakkal Majalla" w:hAnsi="Sakkal Majalla" w:cs="Sakkal Majalla"/>
                <w:sz w:val="24"/>
                <w:szCs w:val="24"/>
                <w:rtl/>
                <w:lang w:val="en-GB" w:eastAsia="tr-TR"/>
              </w:rPr>
              <w:tab/>
            </w:r>
          </w:p>
        </w:tc>
      </w:tr>
      <w:tr w:rsidR="00150D86" w:rsidRPr="00A66902" w14:paraId="647CCD3C" w14:textId="77777777" w:rsidTr="008D3D56">
        <w:tblPrEx>
          <w:jc w:val="left"/>
        </w:tblPrEx>
        <w:trPr>
          <w:trHeight w:val="480"/>
        </w:trPr>
        <w:tc>
          <w:tcPr>
            <w:tcW w:w="2060" w:type="dxa"/>
            <w:tcBorders>
              <w:top w:val="single" w:sz="8" w:space="0" w:color="4F81BD"/>
              <w:bottom w:val="single" w:sz="8" w:space="0" w:color="4F81BD"/>
            </w:tcBorders>
          </w:tcPr>
          <w:p w14:paraId="647CCD39"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3A"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3B" w14:textId="34D70929" w:rsidR="00150D86" w:rsidRPr="008D3D56" w:rsidRDefault="003D76B8"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الاقتراحات (مثل معالجة وتقديم اقتراح؛ وإعداد اقتراح الميزانية)</w:t>
            </w:r>
            <w:r w:rsidRPr="008D3D56">
              <w:rPr>
                <w:rFonts w:ascii="Sakkal Majalla" w:hAnsi="Sakkal Majalla" w:cs="Sakkal Majalla"/>
                <w:sz w:val="24"/>
                <w:szCs w:val="24"/>
                <w:rtl/>
                <w:lang w:val="en-GB" w:eastAsia="tr-TR"/>
              </w:rPr>
              <w:tab/>
            </w:r>
          </w:p>
        </w:tc>
      </w:tr>
      <w:tr w:rsidR="003D76B8" w:rsidRPr="00A66902" w14:paraId="3C4707F5" w14:textId="77777777" w:rsidTr="008D3D56">
        <w:tblPrEx>
          <w:jc w:val="left"/>
        </w:tblPrEx>
        <w:trPr>
          <w:trHeight w:val="480"/>
        </w:trPr>
        <w:tc>
          <w:tcPr>
            <w:tcW w:w="9826" w:type="dxa"/>
            <w:gridSpan w:val="3"/>
            <w:tcBorders>
              <w:top w:val="single" w:sz="8" w:space="0" w:color="4F81BD"/>
              <w:bottom w:val="single" w:sz="8" w:space="0" w:color="4F81BD"/>
            </w:tcBorders>
            <w:vAlign w:val="center"/>
          </w:tcPr>
          <w:p w14:paraId="69389F60" w14:textId="788BEC3D" w:rsidR="003D76B8" w:rsidRPr="003D76B8" w:rsidRDefault="003D76B8" w:rsidP="008D3D56">
            <w:pPr>
              <w:jc w:val="left"/>
              <w:rPr>
                <w:rFonts w:ascii="Sakkal Majalla" w:hAnsi="Sakkal Majalla" w:cs="Sakkal Majalla"/>
                <w:b/>
                <w:bCs/>
                <w:sz w:val="24"/>
                <w:szCs w:val="24"/>
                <w:rtl/>
                <w:lang w:val="en-GB" w:eastAsia="tr-TR"/>
              </w:rPr>
            </w:pPr>
            <w:r w:rsidRPr="003D76B8">
              <w:rPr>
                <w:rFonts w:ascii="Sakkal Majalla" w:hAnsi="Sakkal Majalla" w:cs="Sakkal Majalla"/>
                <w:b/>
                <w:bCs/>
                <w:sz w:val="24"/>
                <w:szCs w:val="24"/>
                <w:rtl/>
                <w:lang w:val="en-GB" w:eastAsia="tr-TR"/>
              </w:rPr>
              <w:t>1.5 الموظفين العاملين</w:t>
            </w:r>
          </w:p>
        </w:tc>
      </w:tr>
      <w:tr w:rsidR="00150D86" w:rsidRPr="00A66902" w14:paraId="647CCD40" w14:textId="77777777" w:rsidTr="008D3D56">
        <w:tblPrEx>
          <w:jc w:val="left"/>
        </w:tblPrEx>
        <w:trPr>
          <w:trHeight w:val="480"/>
        </w:trPr>
        <w:tc>
          <w:tcPr>
            <w:tcW w:w="2060" w:type="dxa"/>
            <w:tcBorders>
              <w:top w:val="single" w:sz="8" w:space="0" w:color="4F81BD"/>
              <w:bottom w:val="single" w:sz="8" w:space="0" w:color="4F81BD"/>
            </w:tcBorders>
          </w:tcPr>
          <w:p w14:paraId="0FE14D57" w14:textId="77777777" w:rsidR="003D76B8" w:rsidRDefault="003D76B8" w:rsidP="00A66902">
            <w:pPr>
              <w:jc w:val="center"/>
              <w:rPr>
                <w:rFonts w:ascii="Sakkal Majalla" w:hAnsi="Sakkal Majalla" w:cs="Sakkal Majalla"/>
                <w:b/>
                <w:sz w:val="24"/>
                <w:szCs w:val="24"/>
                <w:rtl/>
                <w:lang w:val="en-GB" w:eastAsia="tr-TR"/>
              </w:rPr>
            </w:pPr>
          </w:p>
          <w:p w14:paraId="647CCD3D" w14:textId="3F3C85AE"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266756C3" w14:textId="77777777" w:rsidR="003D76B8" w:rsidRDefault="003D76B8" w:rsidP="00A66902">
            <w:pPr>
              <w:jc w:val="center"/>
              <w:rPr>
                <w:rFonts w:ascii="Sakkal Majalla" w:hAnsi="Sakkal Majalla" w:cs="Sakkal Majalla"/>
                <w:b/>
                <w:sz w:val="24"/>
                <w:szCs w:val="24"/>
                <w:rtl/>
                <w:lang w:val="en-GB" w:eastAsia="tr-TR"/>
              </w:rPr>
            </w:pPr>
          </w:p>
          <w:p w14:paraId="647CCD3E" w14:textId="58F76840"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3F" w14:textId="420E050C" w:rsidR="00150D86" w:rsidRPr="008D3D56" w:rsidRDefault="003D76B8" w:rsidP="008D3D56">
            <w:pPr>
              <w:ind w:left="106"/>
              <w:rPr>
                <w:rFonts w:ascii="Sakkal Majalla" w:hAnsi="Sakkal Majalla" w:cs="Sakkal Majalla"/>
                <w:sz w:val="24"/>
                <w:szCs w:val="24"/>
                <w:rtl/>
                <w:lang w:val="en-GB" w:eastAsia="tr-TR" w:bidi="ar-SY"/>
              </w:rPr>
            </w:pPr>
            <w:r w:rsidRPr="008D3D56">
              <w:rPr>
                <w:rFonts w:ascii="Sakkal Majalla" w:hAnsi="Sakkal Majalla" w:cs="Sakkal Majalla"/>
                <w:sz w:val="24"/>
                <w:szCs w:val="24"/>
                <w:rtl/>
                <w:lang w:val="en-GB" w:eastAsia="tr-TR" w:bidi="ar-SY"/>
              </w:rPr>
              <w:t>التوظيف (مثل عملية التوظيف؛ والعمل بعد التقاعد؛ والمحسوبية؛ والخدمات التطوعية؛ وبرنامج التوظيف؛ الإستبعاد عن العمل لموظفي الجامعة؛ وبرنامج انتداب عمل بديل للموظفين الموقوفين عن العمل مؤقتا)</w:t>
            </w:r>
          </w:p>
        </w:tc>
      </w:tr>
      <w:tr w:rsidR="00150D86" w:rsidRPr="00A66902" w14:paraId="647CCD44" w14:textId="77777777" w:rsidTr="008D3D56">
        <w:tblPrEx>
          <w:jc w:val="left"/>
        </w:tblPrEx>
        <w:trPr>
          <w:trHeight w:val="480"/>
        </w:trPr>
        <w:tc>
          <w:tcPr>
            <w:tcW w:w="2060" w:type="dxa"/>
            <w:tcBorders>
              <w:top w:val="single" w:sz="8" w:space="0" w:color="4F81BD"/>
              <w:bottom w:val="single" w:sz="8" w:space="0" w:color="4F81BD"/>
            </w:tcBorders>
          </w:tcPr>
          <w:p w14:paraId="647CCD41"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42"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43" w14:textId="165B5FB0" w:rsidR="00150D86" w:rsidRPr="008D3D56" w:rsidRDefault="003D76B8"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التصنيف/التعويض (مثل تصنيف المناصب؛ وخلق ومراجعة مناصب موظفي الجامعة والمسؤولين غير الأعضاء بهيئة التدريس)</w:t>
            </w:r>
            <w:r w:rsidRPr="008D3D56">
              <w:rPr>
                <w:rFonts w:ascii="Sakkal Majalla" w:hAnsi="Sakkal Majalla" w:cs="Sakkal Majalla"/>
                <w:sz w:val="24"/>
                <w:szCs w:val="24"/>
                <w:rtl/>
                <w:lang w:val="en-GB" w:eastAsia="tr-TR"/>
              </w:rPr>
              <w:tab/>
            </w:r>
          </w:p>
        </w:tc>
      </w:tr>
      <w:tr w:rsidR="00150D86" w:rsidRPr="00A66902" w14:paraId="647CCD48" w14:textId="77777777" w:rsidTr="008D3D56">
        <w:tblPrEx>
          <w:jc w:val="left"/>
        </w:tblPrEx>
        <w:trPr>
          <w:trHeight w:val="480"/>
        </w:trPr>
        <w:tc>
          <w:tcPr>
            <w:tcW w:w="2060" w:type="dxa"/>
            <w:tcBorders>
              <w:top w:val="single" w:sz="8" w:space="0" w:color="4F81BD"/>
              <w:bottom w:val="single" w:sz="8" w:space="0" w:color="4F81BD"/>
            </w:tcBorders>
          </w:tcPr>
          <w:p w14:paraId="647CCD45"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46"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47" w14:textId="006D2FFD" w:rsidR="00150D86" w:rsidRPr="008D3D56" w:rsidRDefault="003D76B8"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التعويضات (مثل تحديد معدلات الأجور؛ وإدارة المرتبات؛ والأجر الإضافي؛ وسياسة العمل الإضافي العامة)</w:t>
            </w:r>
            <w:r w:rsidRPr="008D3D56">
              <w:rPr>
                <w:rFonts w:ascii="Sakkal Majalla" w:hAnsi="Sakkal Majalla" w:cs="Sakkal Majalla"/>
                <w:sz w:val="24"/>
                <w:szCs w:val="24"/>
                <w:rtl/>
                <w:lang w:val="en-GB" w:eastAsia="tr-TR"/>
              </w:rPr>
              <w:tab/>
            </w:r>
          </w:p>
        </w:tc>
      </w:tr>
      <w:tr w:rsidR="00150D86" w:rsidRPr="00A66902" w14:paraId="647CCD4C" w14:textId="77777777" w:rsidTr="008D3D56">
        <w:tblPrEx>
          <w:jc w:val="left"/>
        </w:tblPrEx>
        <w:trPr>
          <w:trHeight w:val="480"/>
        </w:trPr>
        <w:tc>
          <w:tcPr>
            <w:tcW w:w="2060" w:type="dxa"/>
            <w:tcBorders>
              <w:top w:val="single" w:sz="8" w:space="0" w:color="4F81BD"/>
              <w:bottom w:val="single" w:sz="8" w:space="0" w:color="4F81BD"/>
            </w:tcBorders>
          </w:tcPr>
          <w:p w14:paraId="647CCD49"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4A"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4B" w14:textId="455C3DB2" w:rsidR="00150D86" w:rsidRPr="008D3D56" w:rsidRDefault="003D76B8"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الإمتيازات (مثل برامج التقاعد؛ وبرامج التأمين؛ وموظف تخفيض الرسوم الدراسية للمقيم)</w:t>
            </w:r>
            <w:r w:rsidRPr="008D3D56">
              <w:rPr>
                <w:rFonts w:ascii="Sakkal Majalla" w:hAnsi="Sakkal Majalla" w:cs="Sakkal Majalla"/>
                <w:sz w:val="24"/>
                <w:szCs w:val="24"/>
                <w:rtl/>
                <w:lang w:val="en-GB" w:eastAsia="tr-TR"/>
              </w:rPr>
              <w:tab/>
            </w:r>
          </w:p>
        </w:tc>
      </w:tr>
      <w:tr w:rsidR="00150D86" w:rsidRPr="00A66902" w14:paraId="647CCD50" w14:textId="77777777" w:rsidTr="008D3D56">
        <w:tblPrEx>
          <w:jc w:val="left"/>
        </w:tblPrEx>
        <w:trPr>
          <w:trHeight w:val="480"/>
        </w:trPr>
        <w:tc>
          <w:tcPr>
            <w:tcW w:w="2060" w:type="dxa"/>
            <w:tcBorders>
              <w:top w:val="single" w:sz="8" w:space="0" w:color="4F81BD"/>
              <w:bottom w:val="single" w:sz="8" w:space="0" w:color="4F81BD"/>
            </w:tcBorders>
          </w:tcPr>
          <w:p w14:paraId="2B247877" w14:textId="77777777" w:rsidR="008B6561" w:rsidRDefault="008B6561" w:rsidP="00A66902">
            <w:pPr>
              <w:jc w:val="center"/>
              <w:rPr>
                <w:rFonts w:ascii="Sakkal Majalla" w:hAnsi="Sakkal Majalla" w:cs="Sakkal Majalla"/>
                <w:b/>
                <w:sz w:val="24"/>
                <w:szCs w:val="24"/>
                <w:rtl/>
                <w:lang w:val="en-GB" w:eastAsia="tr-TR"/>
              </w:rPr>
            </w:pPr>
          </w:p>
          <w:p w14:paraId="647CCD4D" w14:textId="180FA472"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200D612F" w14:textId="77777777" w:rsidR="008B6561" w:rsidRDefault="008B6561" w:rsidP="00A66902">
            <w:pPr>
              <w:jc w:val="center"/>
              <w:rPr>
                <w:rFonts w:ascii="Sakkal Majalla" w:hAnsi="Sakkal Majalla" w:cs="Sakkal Majalla"/>
                <w:b/>
                <w:sz w:val="24"/>
                <w:szCs w:val="24"/>
                <w:rtl/>
                <w:lang w:val="en-GB" w:eastAsia="tr-TR"/>
              </w:rPr>
            </w:pPr>
          </w:p>
          <w:p w14:paraId="647CCD4E" w14:textId="352D25BC"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4F" w14:textId="382762BB"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الإجازات والغيابات (مثل الإجازات المرضية؛ و العطل؛ وإجازة العيد؛ وإجازة الغياب المدفوعة الأجر؛ إجازة غياب للخدمة العسكرية؛ وإجازة غياب لرؤية الوالدين)</w:t>
            </w:r>
            <w:r w:rsidRPr="008D3D56">
              <w:rPr>
                <w:rFonts w:ascii="Sakkal Majalla" w:hAnsi="Sakkal Majalla" w:cs="Sakkal Majalla"/>
                <w:sz w:val="24"/>
                <w:szCs w:val="24"/>
                <w:rtl/>
                <w:lang w:val="en-GB" w:eastAsia="tr-TR"/>
              </w:rPr>
              <w:tab/>
            </w:r>
          </w:p>
        </w:tc>
      </w:tr>
      <w:tr w:rsidR="00150D86" w:rsidRPr="00A66902" w14:paraId="647CCD54" w14:textId="77777777" w:rsidTr="008D3D56">
        <w:tblPrEx>
          <w:jc w:val="left"/>
        </w:tblPrEx>
        <w:trPr>
          <w:trHeight w:val="480"/>
        </w:trPr>
        <w:tc>
          <w:tcPr>
            <w:tcW w:w="2060" w:type="dxa"/>
            <w:tcBorders>
              <w:top w:val="single" w:sz="8" w:space="0" w:color="4F81BD"/>
              <w:bottom w:val="single" w:sz="8" w:space="0" w:color="4F81BD"/>
            </w:tcBorders>
          </w:tcPr>
          <w:p w14:paraId="4A692AC8" w14:textId="77777777" w:rsidR="008B6561" w:rsidRDefault="008B6561" w:rsidP="00A66902">
            <w:pPr>
              <w:jc w:val="center"/>
              <w:rPr>
                <w:rFonts w:ascii="Sakkal Majalla" w:hAnsi="Sakkal Majalla" w:cs="Sakkal Majalla"/>
                <w:b/>
                <w:sz w:val="24"/>
                <w:szCs w:val="24"/>
                <w:rtl/>
                <w:lang w:val="en-GB" w:eastAsia="tr-TR"/>
              </w:rPr>
            </w:pPr>
          </w:p>
          <w:p w14:paraId="647CCD51" w14:textId="089B571A"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4D9698E6" w14:textId="77777777" w:rsidR="008B6561" w:rsidRDefault="008B6561" w:rsidP="00A66902">
            <w:pPr>
              <w:jc w:val="center"/>
              <w:rPr>
                <w:rFonts w:ascii="Sakkal Majalla" w:hAnsi="Sakkal Majalla" w:cs="Sakkal Majalla"/>
                <w:b/>
                <w:sz w:val="24"/>
                <w:szCs w:val="24"/>
                <w:rtl/>
                <w:lang w:val="en-GB" w:eastAsia="tr-TR"/>
              </w:rPr>
            </w:pPr>
          </w:p>
          <w:p w14:paraId="647CCD52" w14:textId="3DB1159A"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53" w14:textId="52DC96FA"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السلوك والانضباط (مثل سلوك الموظف وقواعد العمل؛ وتضارب المصالح؛ وإدارة أداء موظفي الجامعة؛ وقواعد النظام؛ وإساءة استخدام أصول الجامعة مدونة قواعد السلوك للأنشطة التجارية؛ والعنف في مكان العمل)</w:t>
            </w:r>
          </w:p>
        </w:tc>
      </w:tr>
      <w:tr w:rsidR="00150D86" w:rsidRPr="00A66902" w14:paraId="647CCD58" w14:textId="77777777" w:rsidTr="008D3D56">
        <w:tblPrEx>
          <w:jc w:val="left"/>
        </w:tblPrEx>
        <w:trPr>
          <w:trHeight w:val="480"/>
        </w:trPr>
        <w:tc>
          <w:tcPr>
            <w:tcW w:w="2060" w:type="dxa"/>
            <w:tcBorders>
              <w:top w:val="single" w:sz="8" w:space="0" w:color="4F81BD"/>
              <w:bottom w:val="single" w:sz="8" w:space="0" w:color="4F81BD"/>
            </w:tcBorders>
          </w:tcPr>
          <w:p w14:paraId="647CCD55"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56" w14:textId="77777777" w:rsidR="00150D86" w:rsidRPr="00A66902" w:rsidRDefault="00150D86"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57" w14:textId="6B555A60"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الفصل من العمل (التعامل مع فسخ عقود التشغيل؛ إنهاء خدمة موظفي الجامعة؛ إنهاء لاإرادي للخدمة)</w:t>
            </w:r>
            <w:r w:rsidRPr="008D3D56">
              <w:rPr>
                <w:rFonts w:ascii="Sakkal Majalla" w:hAnsi="Sakkal Majalla" w:cs="Sakkal Majalla"/>
                <w:sz w:val="24"/>
                <w:szCs w:val="24"/>
                <w:rtl/>
                <w:lang w:val="en-GB" w:eastAsia="tr-TR"/>
              </w:rPr>
              <w:tab/>
            </w:r>
          </w:p>
        </w:tc>
      </w:tr>
      <w:tr w:rsidR="008B6561" w:rsidRPr="00A66902" w14:paraId="3D594B35" w14:textId="77777777" w:rsidTr="008D3D56">
        <w:tblPrEx>
          <w:jc w:val="left"/>
        </w:tblPrEx>
        <w:trPr>
          <w:trHeight w:val="480"/>
        </w:trPr>
        <w:tc>
          <w:tcPr>
            <w:tcW w:w="9826" w:type="dxa"/>
            <w:gridSpan w:val="3"/>
            <w:tcBorders>
              <w:top w:val="single" w:sz="8" w:space="0" w:color="4F81BD"/>
              <w:bottom w:val="single" w:sz="8" w:space="0" w:color="4F81BD"/>
            </w:tcBorders>
          </w:tcPr>
          <w:p w14:paraId="350FE1E1" w14:textId="35F1D8B8" w:rsidR="008B6561" w:rsidRPr="008B6561" w:rsidRDefault="008B6561" w:rsidP="008B6561">
            <w:pPr>
              <w:jc w:val="left"/>
              <w:rPr>
                <w:rFonts w:ascii="Sakkal Majalla" w:hAnsi="Sakkal Majalla" w:cs="Sakkal Majalla"/>
                <w:b/>
                <w:bCs/>
                <w:sz w:val="24"/>
                <w:szCs w:val="24"/>
                <w:rtl/>
                <w:lang w:val="en-GB" w:eastAsia="tr-TR"/>
              </w:rPr>
            </w:pPr>
            <w:r w:rsidRPr="008B6561">
              <w:rPr>
                <w:rFonts w:ascii="Sakkal Majalla" w:hAnsi="Sakkal Majalla" w:cs="Sakkal Majalla" w:hint="cs"/>
                <w:b/>
                <w:bCs/>
                <w:sz w:val="24"/>
                <w:szCs w:val="24"/>
                <w:rtl/>
                <w:lang w:val="en-GB" w:eastAsia="tr-TR"/>
              </w:rPr>
              <w:t xml:space="preserve">1.6 </w:t>
            </w:r>
            <w:r w:rsidRPr="008B6561">
              <w:rPr>
                <w:rFonts w:ascii="Sakkal Majalla" w:hAnsi="Sakkal Majalla" w:cs="Sakkal Majalla"/>
                <w:b/>
                <w:bCs/>
                <w:sz w:val="24"/>
                <w:szCs w:val="24"/>
                <w:rtl/>
                <w:lang w:val="en-GB" w:eastAsia="tr-TR"/>
              </w:rPr>
              <w:t>خدمات الطلاب</w:t>
            </w:r>
          </w:p>
        </w:tc>
      </w:tr>
      <w:tr w:rsidR="00150D86" w:rsidRPr="00A66902" w14:paraId="647CCD5C" w14:textId="77777777" w:rsidTr="008D3D56">
        <w:tblPrEx>
          <w:jc w:val="left"/>
        </w:tblPrEx>
        <w:trPr>
          <w:trHeight w:val="480"/>
        </w:trPr>
        <w:tc>
          <w:tcPr>
            <w:tcW w:w="2060" w:type="dxa"/>
            <w:tcBorders>
              <w:top w:val="single" w:sz="8" w:space="0" w:color="4F81BD"/>
              <w:bottom w:val="single" w:sz="8" w:space="0" w:color="4F81BD"/>
            </w:tcBorders>
          </w:tcPr>
          <w:p w14:paraId="1F6EC7CD" w14:textId="77777777" w:rsidR="008B6561" w:rsidRDefault="008B6561" w:rsidP="00A66902">
            <w:pPr>
              <w:jc w:val="center"/>
              <w:rPr>
                <w:rFonts w:ascii="Sakkal Majalla" w:hAnsi="Sakkal Majalla" w:cs="Sakkal Majalla"/>
                <w:b/>
                <w:sz w:val="24"/>
                <w:szCs w:val="24"/>
                <w:rtl/>
                <w:lang w:val="en-GB" w:eastAsia="tr-TR"/>
              </w:rPr>
            </w:pPr>
          </w:p>
          <w:p w14:paraId="517EEAB3" w14:textId="77777777" w:rsidR="008B6561" w:rsidRDefault="008B6561" w:rsidP="00A66902">
            <w:pPr>
              <w:jc w:val="center"/>
              <w:rPr>
                <w:rFonts w:ascii="Sakkal Majalla" w:hAnsi="Sakkal Majalla" w:cs="Sakkal Majalla"/>
                <w:b/>
                <w:sz w:val="24"/>
                <w:szCs w:val="24"/>
                <w:rtl/>
                <w:lang w:val="en-GB" w:eastAsia="tr-TR"/>
              </w:rPr>
            </w:pPr>
          </w:p>
          <w:p w14:paraId="034AEDF7" w14:textId="77777777" w:rsidR="008B6561" w:rsidRDefault="008B6561" w:rsidP="00A66902">
            <w:pPr>
              <w:jc w:val="center"/>
              <w:rPr>
                <w:rFonts w:ascii="Sakkal Majalla" w:hAnsi="Sakkal Majalla" w:cs="Sakkal Majalla"/>
                <w:b/>
                <w:sz w:val="24"/>
                <w:szCs w:val="24"/>
                <w:rtl/>
                <w:lang w:val="en-GB" w:eastAsia="tr-TR"/>
              </w:rPr>
            </w:pPr>
          </w:p>
          <w:p w14:paraId="647CCD59" w14:textId="6CB8A97C"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D728708" w14:textId="77777777" w:rsidR="008B6561" w:rsidRDefault="008B6561" w:rsidP="00A66902">
            <w:pPr>
              <w:jc w:val="center"/>
              <w:rPr>
                <w:rFonts w:ascii="Sakkal Majalla" w:hAnsi="Sakkal Majalla" w:cs="Sakkal Majalla"/>
                <w:b/>
                <w:sz w:val="24"/>
                <w:szCs w:val="24"/>
                <w:rtl/>
                <w:lang w:val="en-GB" w:eastAsia="tr-TR"/>
              </w:rPr>
            </w:pPr>
          </w:p>
          <w:p w14:paraId="7EC4F880" w14:textId="77777777" w:rsidR="008B6561" w:rsidRDefault="008B6561" w:rsidP="00A66902">
            <w:pPr>
              <w:jc w:val="center"/>
              <w:rPr>
                <w:rFonts w:ascii="Sakkal Majalla" w:hAnsi="Sakkal Majalla" w:cs="Sakkal Majalla"/>
                <w:b/>
                <w:sz w:val="24"/>
                <w:szCs w:val="24"/>
                <w:rtl/>
                <w:lang w:val="en-GB" w:eastAsia="tr-TR"/>
              </w:rPr>
            </w:pPr>
          </w:p>
          <w:p w14:paraId="6C348CE1" w14:textId="77777777" w:rsidR="008B6561" w:rsidRDefault="008B6561" w:rsidP="00A66902">
            <w:pPr>
              <w:jc w:val="center"/>
              <w:rPr>
                <w:rFonts w:ascii="Sakkal Majalla" w:hAnsi="Sakkal Majalla" w:cs="Sakkal Majalla"/>
                <w:b/>
                <w:sz w:val="24"/>
                <w:szCs w:val="24"/>
                <w:rtl/>
                <w:lang w:val="en-GB" w:eastAsia="tr-TR"/>
              </w:rPr>
            </w:pPr>
          </w:p>
          <w:p w14:paraId="647CCD5A" w14:textId="7D8180BB"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5B" w14:textId="493CAE1F"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السياسات العامة (مثل التوافق مع الأوضاع القانونية للجنسية؛ والإقامة الدائمة والهجرة القانونية؛ والسلوكيات مثل مدونة سلوكيات الطالب والإجراءات التأديبية الخاصة بالطلاب وسياسة استبقاء سجل سلوك الطلاب؛ والصحة مثل الكحول وغيرها من المخدرات داخل الحرم الجامعي ومتطلبات التأمين للطلاب الدوليين؛ وسجلات الطالب مثل الاعلان عن معلومات الطلاب وفقدان أو سرقة أو الكشف بشكل غير لائق عن معلومات سجلات الطلاب؛ بريد الطلاب الإلكتروني)</w:t>
            </w:r>
            <w:r w:rsidRPr="008D3D56">
              <w:rPr>
                <w:rFonts w:ascii="Sakkal Majalla" w:hAnsi="Sakkal Majalla" w:cs="Sakkal Majalla"/>
                <w:sz w:val="24"/>
                <w:szCs w:val="24"/>
                <w:rtl/>
                <w:lang w:val="en-GB" w:eastAsia="tr-TR"/>
              </w:rPr>
              <w:tab/>
            </w:r>
          </w:p>
        </w:tc>
      </w:tr>
      <w:tr w:rsidR="00150D86" w:rsidRPr="00A66902" w14:paraId="647CCD60" w14:textId="77777777" w:rsidTr="008D3D56">
        <w:tblPrEx>
          <w:jc w:val="left"/>
        </w:tblPrEx>
        <w:trPr>
          <w:trHeight w:val="480"/>
        </w:trPr>
        <w:tc>
          <w:tcPr>
            <w:tcW w:w="2060" w:type="dxa"/>
            <w:tcBorders>
              <w:top w:val="single" w:sz="8" w:space="0" w:color="4F81BD"/>
              <w:bottom w:val="single" w:sz="8" w:space="0" w:color="4F81BD"/>
            </w:tcBorders>
          </w:tcPr>
          <w:p w14:paraId="647CCD5D"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5E"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5F" w14:textId="3D7D2DC7"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التسجيل بالجامعة (مثل التسجيل، إعادة القبول وتناظر الدروس؛ والسجل الأكاديمي؛ والتخرج) </w:t>
            </w:r>
            <w:r w:rsidRPr="008D3D56">
              <w:rPr>
                <w:rFonts w:ascii="Sakkal Majalla" w:hAnsi="Sakkal Majalla" w:cs="Sakkal Majalla"/>
                <w:sz w:val="24"/>
                <w:szCs w:val="24"/>
                <w:rtl/>
                <w:lang w:val="en-GB" w:eastAsia="tr-TR"/>
              </w:rPr>
              <w:tab/>
            </w:r>
          </w:p>
        </w:tc>
      </w:tr>
      <w:tr w:rsidR="00150D86" w:rsidRPr="00A66902" w14:paraId="647CCD64" w14:textId="77777777" w:rsidTr="008D3D56">
        <w:tblPrEx>
          <w:jc w:val="left"/>
        </w:tblPrEx>
        <w:trPr>
          <w:trHeight w:val="480"/>
        </w:trPr>
        <w:tc>
          <w:tcPr>
            <w:tcW w:w="2060" w:type="dxa"/>
            <w:tcBorders>
              <w:top w:val="single" w:sz="8" w:space="0" w:color="4F81BD"/>
              <w:bottom w:val="single" w:sz="8" w:space="0" w:color="4F81BD"/>
            </w:tcBorders>
          </w:tcPr>
          <w:p w14:paraId="6C18CA00" w14:textId="77777777" w:rsidR="008B6561" w:rsidRDefault="008B6561" w:rsidP="00A66902">
            <w:pPr>
              <w:jc w:val="center"/>
              <w:rPr>
                <w:rFonts w:ascii="Sakkal Majalla" w:hAnsi="Sakkal Majalla" w:cs="Sakkal Majalla"/>
                <w:b/>
                <w:sz w:val="24"/>
                <w:szCs w:val="24"/>
                <w:rtl/>
                <w:lang w:val="en-GB" w:eastAsia="tr-TR"/>
              </w:rPr>
            </w:pPr>
          </w:p>
          <w:p w14:paraId="647CCD61" w14:textId="5C2755F0"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C150959" w14:textId="77777777" w:rsidR="008B6561" w:rsidRDefault="008B6561" w:rsidP="00A66902">
            <w:pPr>
              <w:jc w:val="center"/>
              <w:rPr>
                <w:rFonts w:ascii="Sakkal Majalla" w:hAnsi="Sakkal Majalla" w:cs="Sakkal Majalla"/>
                <w:b/>
                <w:sz w:val="24"/>
                <w:szCs w:val="24"/>
                <w:rtl/>
                <w:lang w:val="en-GB" w:eastAsia="tr-TR"/>
              </w:rPr>
            </w:pPr>
          </w:p>
          <w:p w14:paraId="647CCD62" w14:textId="007ED098"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63" w14:textId="0C1E56E3"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المساعدة المالية للطالب (مثل الأهلية والمنح؛ والقروض؛ والمنح الدراسية؛ والسياسات العامة لتوظيف  الطلاب؛</w:t>
            </w:r>
            <w:r w:rsidR="008D3D56">
              <w:rPr>
                <w:rFonts w:ascii="Sakkal Majalla" w:hAnsi="Sakkal Majalla" w:cs="Sakkal Majalla"/>
                <w:sz w:val="24"/>
                <w:szCs w:val="24"/>
                <w:rtl/>
                <w:lang w:val="en-GB" w:eastAsia="tr-TR"/>
              </w:rPr>
              <w:t xml:space="preserve"> وتعويضات ومزايا توظيف الطلاب) </w:t>
            </w:r>
          </w:p>
        </w:tc>
      </w:tr>
      <w:tr w:rsidR="00150D86" w:rsidRPr="00A66902" w14:paraId="647CCD68" w14:textId="77777777" w:rsidTr="008D3D56">
        <w:tblPrEx>
          <w:jc w:val="left"/>
        </w:tblPrEx>
        <w:trPr>
          <w:trHeight w:val="480"/>
        </w:trPr>
        <w:tc>
          <w:tcPr>
            <w:tcW w:w="2060" w:type="dxa"/>
            <w:tcBorders>
              <w:top w:val="single" w:sz="8" w:space="0" w:color="4F81BD"/>
              <w:bottom w:val="single" w:sz="8" w:space="0" w:color="4F81BD"/>
            </w:tcBorders>
          </w:tcPr>
          <w:p w14:paraId="647CCD65"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66"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67" w14:textId="7F5850A9"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خدمات القبول (مثل معايير القبول كتقييم تحويل الرصيد) </w:t>
            </w:r>
            <w:r w:rsidRPr="008D3D56">
              <w:rPr>
                <w:rFonts w:ascii="Sakkal Majalla" w:hAnsi="Sakkal Majalla" w:cs="Sakkal Majalla"/>
                <w:sz w:val="24"/>
                <w:szCs w:val="24"/>
                <w:rtl/>
                <w:lang w:val="en-GB" w:eastAsia="tr-TR"/>
              </w:rPr>
              <w:tab/>
            </w:r>
          </w:p>
        </w:tc>
      </w:tr>
      <w:tr w:rsidR="00150D86" w:rsidRPr="00A66902" w14:paraId="647CCD6C" w14:textId="77777777" w:rsidTr="008D3D56">
        <w:tblPrEx>
          <w:jc w:val="left"/>
        </w:tblPrEx>
        <w:trPr>
          <w:trHeight w:val="480"/>
        </w:trPr>
        <w:tc>
          <w:tcPr>
            <w:tcW w:w="2060" w:type="dxa"/>
            <w:tcBorders>
              <w:top w:val="single" w:sz="8" w:space="0" w:color="4F81BD"/>
              <w:bottom w:val="single" w:sz="8" w:space="0" w:color="4F81BD"/>
            </w:tcBorders>
          </w:tcPr>
          <w:p w14:paraId="3AD6733A" w14:textId="77777777" w:rsidR="008B6561" w:rsidRDefault="008B6561" w:rsidP="00A66902">
            <w:pPr>
              <w:jc w:val="center"/>
              <w:rPr>
                <w:rFonts w:ascii="Sakkal Majalla" w:hAnsi="Sakkal Majalla" w:cs="Sakkal Majalla"/>
                <w:b/>
                <w:sz w:val="24"/>
                <w:szCs w:val="24"/>
                <w:rtl/>
                <w:lang w:val="en-GB" w:eastAsia="tr-TR"/>
              </w:rPr>
            </w:pPr>
          </w:p>
          <w:p w14:paraId="647CCD69" w14:textId="2A633434"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F00B906" w14:textId="77777777" w:rsidR="008B6561" w:rsidRDefault="008B6561" w:rsidP="00A66902">
            <w:pPr>
              <w:jc w:val="center"/>
              <w:rPr>
                <w:rFonts w:ascii="Sakkal Majalla" w:hAnsi="Sakkal Majalla" w:cs="Sakkal Majalla"/>
                <w:b/>
                <w:sz w:val="24"/>
                <w:szCs w:val="24"/>
                <w:rtl/>
                <w:lang w:val="en-GB" w:eastAsia="tr-TR"/>
              </w:rPr>
            </w:pPr>
          </w:p>
          <w:p w14:paraId="647CCD6A" w14:textId="341A461E"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6B" w14:textId="4441EC5E"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خدمات مالية (مثل السياسات العامة كأهلية الخدمات المهنية؛ وقوائم فرص العمل؛ والأهلية للتسجيل والتعيين في الحرم الجامعي) </w:t>
            </w:r>
            <w:r w:rsidRPr="008D3D56">
              <w:rPr>
                <w:rFonts w:ascii="Sakkal Majalla" w:hAnsi="Sakkal Majalla" w:cs="Sakkal Majalla"/>
                <w:sz w:val="24"/>
                <w:szCs w:val="24"/>
                <w:rtl/>
                <w:lang w:val="en-GB" w:eastAsia="tr-TR"/>
              </w:rPr>
              <w:tab/>
            </w:r>
          </w:p>
        </w:tc>
      </w:tr>
      <w:tr w:rsidR="00150D86" w:rsidRPr="00A66902" w14:paraId="647CCD70" w14:textId="77777777" w:rsidTr="008D3D56">
        <w:tblPrEx>
          <w:jc w:val="left"/>
        </w:tblPrEx>
        <w:trPr>
          <w:trHeight w:val="480"/>
        </w:trPr>
        <w:tc>
          <w:tcPr>
            <w:tcW w:w="2060" w:type="dxa"/>
            <w:tcBorders>
              <w:top w:val="single" w:sz="8" w:space="0" w:color="4F81BD"/>
              <w:bottom w:val="single" w:sz="8" w:space="0" w:color="4F81BD"/>
            </w:tcBorders>
          </w:tcPr>
          <w:p w14:paraId="018BA77B" w14:textId="77777777" w:rsidR="008B6561" w:rsidRDefault="008B6561" w:rsidP="00A66902">
            <w:pPr>
              <w:jc w:val="center"/>
              <w:rPr>
                <w:rFonts w:ascii="Sakkal Majalla" w:hAnsi="Sakkal Majalla" w:cs="Sakkal Majalla"/>
                <w:b/>
                <w:sz w:val="24"/>
                <w:szCs w:val="24"/>
                <w:rtl/>
                <w:lang w:val="en-GB" w:eastAsia="tr-TR"/>
              </w:rPr>
            </w:pPr>
          </w:p>
          <w:p w14:paraId="647CCD6D" w14:textId="72996384"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05645A9D" w14:textId="77777777" w:rsidR="008B6561" w:rsidRDefault="008B6561" w:rsidP="00A66902">
            <w:pPr>
              <w:jc w:val="center"/>
              <w:rPr>
                <w:rFonts w:ascii="Sakkal Majalla" w:hAnsi="Sakkal Majalla" w:cs="Sakkal Majalla"/>
                <w:b/>
                <w:sz w:val="24"/>
                <w:szCs w:val="24"/>
                <w:rtl/>
                <w:lang w:val="en-GB" w:eastAsia="tr-TR"/>
              </w:rPr>
            </w:pPr>
          </w:p>
          <w:p w14:paraId="647CCD6E" w14:textId="72496994"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6F" w14:textId="3463AFE1"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مراكز الإرشاد (مثل السياسات العامة كحالات الطوارئ الخاصة بالصحة العقلية؛ والأهلية للخدمات؛ ورسوم تقديم</w:t>
            </w:r>
            <w:r w:rsidR="008D3D56">
              <w:rPr>
                <w:rFonts w:ascii="Sakkal Majalla" w:hAnsi="Sakkal Majalla" w:cs="Sakkal Majalla"/>
                <w:sz w:val="24"/>
                <w:szCs w:val="24"/>
                <w:rtl/>
                <w:lang w:val="en-GB" w:eastAsia="tr-TR"/>
              </w:rPr>
              <w:t xml:space="preserve"> المشورة؛ والموافقة المستنيرة) </w:t>
            </w:r>
          </w:p>
        </w:tc>
      </w:tr>
      <w:tr w:rsidR="00150D86" w:rsidRPr="00A66902" w14:paraId="647CCD74" w14:textId="77777777" w:rsidTr="008D3D56">
        <w:tblPrEx>
          <w:jc w:val="left"/>
        </w:tblPrEx>
        <w:trPr>
          <w:trHeight w:val="480"/>
        </w:trPr>
        <w:tc>
          <w:tcPr>
            <w:tcW w:w="2060" w:type="dxa"/>
            <w:tcBorders>
              <w:top w:val="single" w:sz="8" w:space="0" w:color="4F81BD"/>
              <w:bottom w:val="single" w:sz="8" w:space="0" w:color="4F81BD"/>
            </w:tcBorders>
          </w:tcPr>
          <w:p w14:paraId="4C7106B4" w14:textId="77777777" w:rsidR="00C84BD3" w:rsidRDefault="00C84BD3" w:rsidP="00A66902">
            <w:pPr>
              <w:jc w:val="center"/>
              <w:rPr>
                <w:rFonts w:ascii="Sakkal Majalla" w:hAnsi="Sakkal Majalla" w:cs="Sakkal Majalla"/>
                <w:b/>
                <w:sz w:val="24"/>
                <w:szCs w:val="24"/>
                <w:rtl/>
                <w:lang w:val="en-GB" w:eastAsia="tr-TR"/>
              </w:rPr>
            </w:pPr>
          </w:p>
          <w:p w14:paraId="647CCD71" w14:textId="35EC7C80"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AC30D8E" w14:textId="77777777" w:rsidR="00C84BD3" w:rsidRDefault="00C84BD3" w:rsidP="00A66902">
            <w:pPr>
              <w:jc w:val="center"/>
              <w:rPr>
                <w:rFonts w:ascii="Sakkal Majalla" w:hAnsi="Sakkal Majalla" w:cs="Sakkal Majalla"/>
                <w:b/>
                <w:sz w:val="24"/>
                <w:szCs w:val="24"/>
                <w:rtl/>
                <w:lang w:val="en-GB" w:eastAsia="tr-TR"/>
              </w:rPr>
            </w:pPr>
          </w:p>
          <w:p w14:paraId="647CCD72" w14:textId="5559A2B0"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73" w14:textId="3626EB73"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موارد العجز (مثل السياسات العامة كمركز موارد العجز؛ وأولوية الالتحاق للطلاب ذوي الإعاقة؛ والخدمات للطلبة ذوي الإعاقة)</w:t>
            </w:r>
            <w:r w:rsidRPr="008D3D56">
              <w:rPr>
                <w:rFonts w:ascii="Sakkal Majalla" w:hAnsi="Sakkal Majalla" w:cs="Sakkal Majalla"/>
                <w:sz w:val="24"/>
                <w:szCs w:val="24"/>
                <w:rtl/>
                <w:lang w:val="en-GB" w:eastAsia="tr-TR"/>
              </w:rPr>
              <w:tab/>
            </w:r>
          </w:p>
        </w:tc>
      </w:tr>
      <w:tr w:rsidR="008B6561" w:rsidRPr="00A66902" w14:paraId="2508288B" w14:textId="77777777" w:rsidTr="008D3D56">
        <w:tblPrEx>
          <w:jc w:val="left"/>
        </w:tblPrEx>
        <w:trPr>
          <w:trHeight w:val="480"/>
        </w:trPr>
        <w:tc>
          <w:tcPr>
            <w:tcW w:w="9826" w:type="dxa"/>
            <w:gridSpan w:val="3"/>
            <w:tcBorders>
              <w:top w:val="single" w:sz="8" w:space="0" w:color="4F81BD"/>
              <w:bottom w:val="single" w:sz="8" w:space="0" w:color="4F81BD"/>
            </w:tcBorders>
          </w:tcPr>
          <w:p w14:paraId="16C1D4AA" w14:textId="2E3178F6" w:rsidR="008B6561" w:rsidRPr="008B6561" w:rsidRDefault="008B6561" w:rsidP="008B6561">
            <w:pPr>
              <w:pStyle w:val="ListParagraph"/>
              <w:numPr>
                <w:ilvl w:val="0"/>
                <w:numId w:val="4"/>
              </w:numPr>
              <w:jc w:val="left"/>
              <w:rPr>
                <w:rFonts w:ascii="Sakkal Majalla" w:hAnsi="Sakkal Majalla" w:cs="Sakkal Majalla"/>
                <w:b/>
                <w:bCs/>
                <w:sz w:val="32"/>
                <w:szCs w:val="32"/>
                <w:rtl/>
                <w:lang w:val="en-GB" w:eastAsia="tr-TR"/>
              </w:rPr>
            </w:pPr>
            <w:r w:rsidRPr="008B6561">
              <w:rPr>
                <w:rFonts w:ascii="Sakkal Majalla" w:hAnsi="Sakkal Majalla" w:cs="Sakkal Majalla"/>
                <w:b/>
                <w:bCs/>
                <w:sz w:val="32"/>
                <w:szCs w:val="32"/>
                <w:rtl/>
                <w:lang w:val="en-GB" w:eastAsia="tr-TR"/>
              </w:rPr>
              <w:t>التنمية التعليمية</w:t>
            </w:r>
          </w:p>
        </w:tc>
      </w:tr>
      <w:tr w:rsidR="00150D86" w:rsidRPr="00A66902" w14:paraId="647CCD78" w14:textId="77777777" w:rsidTr="008D3D56">
        <w:tblPrEx>
          <w:jc w:val="left"/>
        </w:tblPrEx>
        <w:trPr>
          <w:trHeight w:val="480"/>
        </w:trPr>
        <w:tc>
          <w:tcPr>
            <w:tcW w:w="2060" w:type="dxa"/>
            <w:tcBorders>
              <w:top w:val="single" w:sz="8" w:space="0" w:color="4F81BD"/>
              <w:bottom w:val="single" w:sz="8" w:space="0" w:color="4F81BD"/>
            </w:tcBorders>
          </w:tcPr>
          <w:p w14:paraId="6B89E7D5" w14:textId="77777777" w:rsidR="00C84BD3" w:rsidRDefault="00C84BD3" w:rsidP="00A66902">
            <w:pPr>
              <w:jc w:val="center"/>
              <w:rPr>
                <w:rFonts w:ascii="Sakkal Majalla" w:hAnsi="Sakkal Majalla" w:cs="Sakkal Majalla"/>
                <w:b/>
                <w:sz w:val="24"/>
                <w:szCs w:val="24"/>
                <w:rtl/>
                <w:lang w:val="en-GB" w:eastAsia="tr-TR"/>
              </w:rPr>
            </w:pPr>
          </w:p>
          <w:p w14:paraId="647CCD75" w14:textId="11EA7B53"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77232E1" w14:textId="77777777" w:rsidR="00C84BD3" w:rsidRDefault="00C84BD3" w:rsidP="00A66902">
            <w:pPr>
              <w:jc w:val="center"/>
              <w:rPr>
                <w:rFonts w:ascii="Sakkal Majalla" w:hAnsi="Sakkal Majalla" w:cs="Sakkal Majalla"/>
                <w:b/>
                <w:sz w:val="24"/>
                <w:szCs w:val="24"/>
                <w:rtl/>
                <w:lang w:val="en-GB" w:eastAsia="tr-TR"/>
              </w:rPr>
            </w:pPr>
          </w:p>
          <w:p w14:paraId="647CCD76" w14:textId="0D45524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77" w14:textId="5965BE9E" w:rsidR="00150D86"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الأنظمة التعليمية (مثل بنية الدرجات الدراسية؛ وطريقة الدراسة بدوام جزئي/بدوام كامل؛ ونظام الائتمان والدرجات؛ بنية مستويات الدروس؛ ونظام الفصل الدراسي/ التقويم الأكاديمي) </w:t>
            </w:r>
            <w:r w:rsidRPr="008D3D56">
              <w:rPr>
                <w:rFonts w:ascii="Sakkal Majalla" w:hAnsi="Sakkal Majalla" w:cs="Sakkal Majalla"/>
                <w:sz w:val="24"/>
                <w:szCs w:val="24"/>
                <w:rtl/>
                <w:lang w:val="en-GB" w:eastAsia="tr-TR"/>
              </w:rPr>
              <w:tab/>
            </w:r>
          </w:p>
        </w:tc>
      </w:tr>
      <w:tr w:rsidR="008B6561" w:rsidRPr="00A66902" w14:paraId="55F1FD7C" w14:textId="77777777" w:rsidTr="008D3D56">
        <w:tblPrEx>
          <w:jc w:val="left"/>
        </w:tblPrEx>
        <w:trPr>
          <w:trHeight w:val="480"/>
        </w:trPr>
        <w:tc>
          <w:tcPr>
            <w:tcW w:w="2060" w:type="dxa"/>
            <w:tcBorders>
              <w:top w:val="single" w:sz="8" w:space="0" w:color="4F81BD"/>
              <w:bottom w:val="single" w:sz="8" w:space="0" w:color="4F81BD"/>
            </w:tcBorders>
          </w:tcPr>
          <w:p w14:paraId="517D6329" w14:textId="77777777" w:rsidR="00C84BD3" w:rsidRDefault="00C84BD3" w:rsidP="008B6561">
            <w:pPr>
              <w:jc w:val="center"/>
              <w:rPr>
                <w:rFonts w:ascii="Sakkal Majalla" w:hAnsi="Sakkal Majalla" w:cs="Sakkal Majalla"/>
                <w:b/>
                <w:sz w:val="24"/>
                <w:szCs w:val="24"/>
                <w:rtl/>
                <w:lang w:val="en-GB" w:eastAsia="tr-TR"/>
              </w:rPr>
            </w:pPr>
          </w:p>
          <w:p w14:paraId="438A66AC" w14:textId="3C60327B"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5AEDE01" w14:textId="77777777" w:rsidR="00C84BD3" w:rsidRDefault="00C84BD3" w:rsidP="008B6561">
            <w:pPr>
              <w:jc w:val="center"/>
              <w:rPr>
                <w:rFonts w:ascii="Sakkal Majalla" w:hAnsi="Sakkal Majalla" w:cs="Sakkal Majalla"/>
                <w:b/>
                <w:sz w:val="24"/>
                <w:szCs w:val="24"/>
                <w:rtl/>
                <w:lang w:val="en-GB" w:eastAsia="tr-TR"/>
              </w:rPr>
            </w:pPr>
          </w:p>
          <w:p w14:paraId="2F91B79E" w14:textId="6DF18602"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043DE7CB" w14:textId="291F10E8"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جودة عملية التعليم والتعلم وأهمية المناهج الدراسية (مثل عملية تطوير المناهج الدراسية؛ تصميم المواد والأساليب التعليمية والتدريسية) </w:t>
            </w:r>
            <w:r w:rsidRPr="008D3D56">
              <w:rPr>
                <w:rFonts w:ascii="Sakkal Majalla" w:hAnsi="Sakkal Majalla" w:cs="Sakkal Majalla"/>
                <w:sz w:val="24"/>
                <w:szCs w:val="24"/>
                <w:rtl/>
                <w:lang w:val="en-GB" w:eastAsia="tr-TR"/>
              </w:rPr>
              <w:tab/>
            </w:r>
          </w:p>
        </w:tc>
      </w:tr>
      <w:tr w:rsidR="008B6561" w:rsidRPr="00A66902" w14:paraId="5215DCDA" w14:textId="77777777" w:rsidTr="008D3D56">
        <w:tblPrEx>
          <w:jc w:val="left"/>
        </w:tblPrEx>
        <w:trPr>
          <w:trHeight w:val="480"/>
        </w:trPr>
        <w:tc>
          <w:tcPr>
            <w:tcW w:w="2060" w:type="dxa"/>
            <w:tcBorders>
              <w:top w:val="single" w:sz="8" w:space="0" w:color="4F81BD"/>
              <w:bottom w:val="single" w:sz="8" w:space="0" w:color="4F81BD"/>
            </w:tcBorders>
          </w:tcPr>
          <w:p w14:paraId="5DCA999E" w14:textId="77777777" w:rsidR="008B6561" w:rsidRDefault="008B6561" w:rsidP="008B6561">
            <w:pPr>
              <w:jc w:val="center"/>
              <w:rPr>
                <w:rFonts w:ascii="Sakkal Majalla" w:hAnsi="Sakkal Majalla" w:cs="Sakkal Majalla"/>
                <w:b/>
                <w:sz w:val="24"/>
                <w:szCs w:val="24"/>
                <w:rtl/>
                <w:lang w:val="en-GB" w:eastAsia="tr-TR"/>
              </w:rPr>
            </w:pPr>
          </w:p>
          <w:p w14:paraId="374BDC07" w14:textId="1BFD419B"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0F88146" w14:textId="77777777" w:rsidR="008B6561" w:rsidRDefault="008B6561" w:rsidP="008B6561">
            <w:pPr>
              <w:jc w:val="center"/>
              <w:rPr>
                <w:rFonts w:ascii="Sakkal Majalla" w:hAnsi="Sakkal Majalla" w:cs="Sakkal Majalla"/>
                <w:b/>
                <w:sz w:val="24"/>
                <w:szCs w:val="24"/>
                <w:rtl/>
                <w:lang w:val="en-GB" w:eastAsia="tr-TR"/>
              </w:rPr>
            </w:pPr>
          </w:p>
          <w:p w14:paraId="7444D9F2" w14:textId="363B0340"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106A1E37" w14:textId="4889B62B"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العلاقة بين أهداف المناهج الدراسية والامتحانات المهنية (مثل بنية المناهج كالهيكل المنطقي والهيكل التربوي والنظام التأديبي وأهميتها مع الامتحانات المهنية) </w:t>
            </w:r>
            <w:r w:rsidRPr="008D3D56">
              <w:rPr>
                <w:rFonts w:ascii="Sakkal Majalla" w:hAnsi="Sakkal Majalla" w:cs="Sakkal Majalla"/>
                <w:sz w:val="24"/>
                <w:szCs w:val="24"/>
                <w:rtl/>
                <w:lang w:val="en-GB" w:eastAsia="tr-TR"/>
              </w:rPr>
              <w:tab/>
            </w:r>
          </w:p>
        </w:tc>
      </w:tr>
      <w:tr w:rsidR="008B6561" w:rsidRPr="00A66902" w14:paraId="16DD7672" w14:textId="77777777" w:rsidTr="008D3D56">
        <w:tblPrEx>
          <w:jc w:val="left"/>
        </w:tblPrEx>
        <w:trPr>
          <w:trHeight w:val="480"/>
        </w:trPr>
        <w:tc>
          <w:tcPr>
            <w:tcW w:w="2060" w:type="dxa"/>
            <w:tcBorders>
              <w:top w:val="single" w:sz="8" w:space="0" w:color="4F81BD"/>
              <w:bottom w:val="single" w:sz="8" w:space="0" w:color="4F81BD"/>
            </w:tcBorders>
          </w:tcPr>
          <w:p w14:paraId="18E13E07" w14:textId="77777777" w:rsidR="008B6561" w:rsidRDefault="008B6561" w:rsidP="008B6561">
            <w:pPr>
              <w:jc w:val="center"/>
              <w:rPr>
                <w:rFonts w:ascii="Sakkal Majalla" w:hAnsi="Sakkal Majalla" w:cs="Sakkal Majalla"/>
                <w:b/>
                <w:sz w:val="24"/>
                <w:szCs w:val="24"/>
                <w:rtl/>
                <w:lang w:val="en-GB" w:eastAsia="tr-TR"/>
              </w:rPr>
            </w:pPr>
          </w:p>
          <w:p w14:paraId="6A649ADE" w14:textId="0010A046"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2BB420B2" w14:textId="77777777" w:rsidR="008B6561" w:rsidRDefault="008B6561" w:rsidP="008B6561">
            <w:pPr>
              <w:jc w:val="center"/>
              <w:rPr>
                <w:rFonts w:ascii="Sakkal Majalla" w:hAnsi="Sakkal Majalla" w:cs="Sakkal Majalla"/>
                <w:b/>
                <w:sz w:val="24"/>
                <w:szCs w:val="24"/>
                <w:rtl/>
                <w:lang w:val="en-GB" w:eastAsia="tr-TR"/>
              </w:rPr>
            </w:pPr>
          </w:p>
          <w:p w14:paraId="30963534" w14:textId="5100EDEB"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0D83DDB7" w14:textId="4B3A759B"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دور الجامعات في مجال البحث والابتكار (مثل الجامعة ك "الهوائي" لاعتماد المعرفة الخارجية ووسيط لتداول المعرفة المحلية وكمجموعات للمعرفة من أجل البحوث والابتكار) </w:t>
            </w:r>
            <w:r w:rsidRPr="008D3D56">
              <w:rPr>
                <w:rFonts w:ascii="Sakkal Majalla" w:hAnsi="Sakkal Majalla" w:cs="Sakkal Majalla"/>
                <w:sz w:val="24"/>
                <w:szCs w:val="24"/>
                <w:rtl/>
                <w:lang w:val="en-GB" w:eastAsia="tr-TR"/>
              </w:rPr>
              <w:tab/>
            </w:r>
          </w:p>
        </w:tc>
      </w:tr>
      <w:tr w:rsidR="008B6561" w:rsidRPr="00A66902" w14:paraId="738E96C0" w14:textId="77777777" w:rsidTr="008D3D56">
        <w:tblPrEx>
          <w:jc w:val="left"/>
        </w:tblPrEx>
        <w:trPr>
          <w:trHeight w:val="480"/>
        </w:trPr>
        <w:tc>
          <w:tcPr>
            <w:tcW w:w="2060" w:type="dxa"/>
            <w:tcBorders>
              <w:top w:val="single" w:sz="8" w:space="0" w:color="4F81BD"/>
              <w:bottom w:val="single" w:sz="8" w:space="0" w:color="4F81BD"/>
            </w:tcBorders>
          </w:tcPr>
          <w:p w14:paraId="7EB6577C" w14:textId="4183704A"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4471BF2" w14:textId="2AB7012B" w:rsidR="008B6561" w:rsidRPr="00A66902" w:rsidRDefault="008B6561" w:rsidP="008B6561">
            <w:pPr>
              <w:jc w:val="center"/>
              <w:rPr>
                <w:rFonts w:ascii="Sakkal Majalla" w:hAnsi="Sakkal Majalla" w:cs="Sakkal Majalla"/>
                <w:b/>
                <w:sz w:val="24"/>
                <w:szCs w:val="24"/>
                <w:lang w:val="en-GB" w:eastAsia="tr-TR"/>
              </w:rPr>
            </w:pPr>
            <w:r w:rsidRPr="009D7B1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9D7B1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9D7B1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707DBF9" w14:textId="3C6E8D41"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نوعية وكمية الأبحاث في الجامعة (مثل حجم البحث والأداء البحثي في الجامعة؛ وبراءات الاختراع) </w:t>
            </w:r>
            <w:r w:rsidRPr="008D3D56">
              <w:rPr>
                <w:rFonts w:ascii="Sakkal Majalla" w:hAnsi="Sakkal Majalla" w:cs="Sakkal Majalla"/>
                <w:sz w:val="24"/>
                <w:szCs w:val="24"/>
                <w:rtl/>
                <w:lang w:val="en-GB" w:eastAsia="tr-TR"/>
              </w:rPr>
              <w:tab/>
            </w:r>
          </w:p>
        </w:tc>
      </w:tr>
      <w:tr w:rsidR="008B6561" w:rsidRPr="00A66902" w14:paraId="32FBEA6A" w14:textId="77777777" w:rsidTr="008D3D56">
        <w:tblPrEx>
          <w:jc w:val="left"/>
        </w:tblPrEx>
        <w:trPr>
          <w:trHeight w:val="480"/>
        </w:trPr>
        <w:tc>
          <w:tcPr>
            <w:tcW w:w="2060" w:type="dxa"/>
            <w:tcBorders>
              <w:top w:val="single" w:sz="8" w:space="0" w:color="4F81BD"/>
              <w:bottom w:val="single" w:sz="8" w:space="0" w:color="4F81BD"/>
            </w:tcBorders>
          </w:tcPr>
          <w:p w14:paraId="1CCE7312" w14:textId="5D292A95"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7213DE0" w14:textId="7C0F8E5A"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114F8708" w14:textId="1443DBEA" w:rsidR="008B6561" w:rsidRPr="008D3D56" w:rsidRDefault="008B6561" w:rsidP="008D3D56">
            <w:pPr>
              <w:ind w:left="106"/>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تنفيذ البحوث (مثل العلوم والتكنولوجيا والابتكار)</w:t>
            </w:r>
            <w:r w:rsidRPr="008D3D56">
              <w:rPr>
                <w:rFonts w:ascii="Sakkal Majalla" w:hAnsi="Sakkal Majalla" w:cs="Sakkal Majalla"/>
                <w:sz w:val="24"/>
                <w:szCs w:val="24"/>
                <w:rtl/>
                <w:lang w:val="en-GB" w:eastAsia="tr-TR"/>
              </w:rPr>
              <w:tab/>
            </w:r>
          </w:p>
        </w:tc>
      </w:tr>
      <w:tr w:rsidR="008B6561" w:rsidRPr="00A66902" w14:paraId="5AFCF5FB" w14:textId="77777777" w:rsidTr="008D3D56">
        <w:tblPrEx>
          <w:jc w:val="left"/>
        </w:tblPrEx>
        <w:trPr>
          <w:trHeight w:val="480"/>
        </w:trPr>
        <w:tc>
          <w:tcPr>
            <w:tcW w:w="2060" w:type="dxa"/>
            <w:tcBorders>
              <w:top w:val="single" w:sz="8" w:space="0" w:color="4F81BD"/>
              <w:bottom w:val="single" w:sz="8" w:space="0" w:color="4F81BD"/>
            </w:tcBorders>
          </w:tcPr>
          <w:p w14:paraId="4D6589D9" w14:textId="0F5388B3"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4B662193" w14:textId="7BD51FEF"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822D2C7" w14:textId="354BC54A" w:rsidR="008B6561" w:rsidRPr="008D3D56" w:rsidRDefault="008B6561" w:rsidP="008D3D56">
            <w:pPr>
              <w:pStyle w:val="ListParagraph"/>
              <w:numPr>
                <w:ilvl w:val="1"/>
                <w:numId w:val="4"/>
              </w:numPr>
              <w:jc w:val="left"/>
              <w:rPr>
                <w:rFonts w:ascii="Sakkal Majalla" w:hAnsi="Sakkal Majalla" w:cs="Sakkal Majalla"/>
                <w:b/>
                <w:bCs/>
                <w:sz w:val="24"/>
                <w:szCs w:val="24"/>
                <w:rtl/>
                <w:lang w:val="en-GB" w:eastAsia="tr-TR"/>
              </w:rPr>
            </w:pPr>
            <w:r w:rsidRPr="008D3D56">
              <w:rPr>
                <w:rFonts w:ascii="Sakkal Majalla" w:hAnsi="Sakkal Majalla" w:cs="Sakkal Majalla"/>
                <w:b/>
                <w:bCs/>
                <w:sz w:val="24"/>
                <w:szCs w:val="24"/>
                <w:rtl/>
                <w:lang w:val="en-GB" w:eastAsia="tr-TR"/>
              </w:rPr>
              <w:t>البح</w:t>
            </w:r>
            <w:r w:rsidR="008D3D56">
              <w:rPr>
                <w:rFonts w:ascii="Sakkal Majalla" w:hAnsi="Sakkal Majalla" w:cs="Sakkal Majalla"/>
                <w:b/>
                <w:bCs/>
                <w:sz w:val="24"/>
                <w:szCs w:val="24"/>
                <w:rtl/>
                <w:lang w:val="en-GB" w:eastAsia="tr-TR"/>
              </w:rPr>
              <w:t>وث المتعددة التخصصات والتعليم</w:t>
            </w:r>
            <w:r w:rsidR="008D3D56">
              <w:rPr>
                <w:rFonts w:ascii="Sakkal Majalla" w:hAnsi="Sakkal Majalla" w:cs="Sakkal Majalla"/>
                <w:b/>
                <w:bCs/>
                <w:sz w:val="24"/>
                <w:szCs w:val="24"/>
                <w:rtl/>
                <w:lang w:val="en-GB" w:eastAsia="tr-TR"/>
              </w:rPr>
              <w:tab/>
            </w:r>
            <w:r w:rsidR="008D3D56">
              <w:rPr>
                <w:rFonts w:ascii="Sakkal Majalla" w:hAnsi="Sakkal Majalla" w:cs="Sakkal Majalla"/>
                <w:b/>
                <w:bCs/>
                <w:sz w:val="24"/>
                <w:szCs w:val="24"/>
                <w:rtl/>
                <w:lang w:val="en-GB" w:eastAsia="tr-TR"/>
              </w:rPr>
              <w:tab/>
            </w:r>
            <w:r w:rsidRPr="008D3D56">
              <w:rPr>
                <w:rFonts w:ascii="Sakkal Majalla" w:hAnsi="Sakkal Majalla" w:cs="Sakkal Majalla"/>
                <w:b/>
                <w:bCs/>
                <w:sz w:val="24"/>
                <w:szCs w:val="24"/>
                <w:rtl/>
                <w:lang w:val="en-GB" w:eastAsia="tr-TR"/>
              </w:rPr>
              <w:tab/>
            </w:r>
          </w:p>
        </w:tc>
      </w:tr>
      <w:tr w:rsidR="008B6561" w:rsidRPr="00A66902" w14:paraId="7543CA20" w14:textId="77777777" w:rsidTr="008D3D56">
        <w:tblPrEx>
          <w:jc w:val="left"/>
        </w:tblPrEx>
        <w:trPr>
          <w:trHeight w:val="480"/>
        </w:trPr>
        <w:tc>
          <w:tcPr>
            <w:tcW w:w="2060" w:type="dxa"/>
            <w:tcBorders>
              <w:top w:val="single" w:sz="8" w:space="0" w:color="4F81BD"/>
              <w:bottom w:val="single" w:sz="8" w:space="0" w:color="4F81BD"/>
            </w:tcBorders>
          </w:tcPr>
          <w:p w14:paraId="5EF7F23B" w14:textId="77777777" w:rsidR="008B6561" w:rsidRDefault="008B6561" w:rsidP="008B6561">
            <w:pPr>
              <w:jc w:val="center"/>
              <w:rPr>
                <w:rFonts w:ascii="Sakkal Majalla" w:hAnsi="Sakkal Majalla" w:cs="Sakkal Majalla"/>
                <w:b/>
                <w:sz w:val="24"/>
                <w:szCs w:val="24"/>
                <w:rtl/>
                <w:lang w:val="en-GB" w:eastAsia="tr-TR"/>
              </w:rPr>
            </w:pPr>
          </w:p>
          <w:p w14:paraId="44A3ED36" w14:textId="6FD87B1D"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429A6937" w14:textId="77777777" w:rsidR="008B6561" w:rsidRDefault="008B6561" w:rsidP="008B6561">
            <w:pPr>
              <w:jc w:val="center"/>
              <w:rPr>
                <w:rFonts w:ascii="Sakkal Majalla" w:hAnsi="Sakkal Majalla" w:cs="Sakkal Majalla"/>
                <w:b/>
                <w:sz w:val="24"/>
                <w:szCs w:val="24"/>
                <w:rtl/>
                <w:lang w:val="en-GB" w:eastAsia="tr-TR"/>
              </w:rPr>
            </w:pPr>
          </w:p>
          <w:p w14:paraId="5FD00CED" w14:textId="7B929CE8"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4B8CD7E8" w14:textId="787BCF7D"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مهارات بقاء البحوث المتعددة التخصصات (مثل استكشاف التعلم في حالات متعددة التخصصات؛ وكيفية صياغة الأسئلة البحثية؛ وتطوير أساليب البحث التي تستفيد من مفهوم متعدد التخصصات)</w:t>
            </w:r>
            <w:r w:rsidRPr="008D3D56">
              <w:rPr>
                <w:rFonts w:ascii="Sakkal Majalla" w:hAnsi="Sakkal Majalla" w:cs="Sakkal Majalla"/>
                <w:sz w:val="24"/>
                <w:szCs w:val="24"/>
                <w:rtl/>
                <w:lang w:val="en-GB" w:eastAsia="tr-TR"/>
              </w:rPr>
              <w:tab/>
            </w:r>
          </w:p>
        </w:tc>
      </w:tr>
      <w:tr w:rsidR="008B6561" w:rsidRPr="00A66902" w14:paraId="10AAA29D" w14:textId="77777777" w:rsidTr="008D3D56">
        <w:tblPrEx>
          <w:jc w:val="left"/>
        </w:tblPrEx>
        <w:trPr>
          <w:trHeight w:val="480"/>
        </w:trPr>
        <w:tc>
          <w:tcPr>
            <w:tcW w:w="2060" w:type="dxa"/>
            <w:tcBorders>
              <w:top w:val="single" w:sz="8" w:space="0" w:color="4F81BD"/>
              <w:bottom w:val="single" w:sz="8" w:space="0" w:color="4F81BD"/>
            </w:tcBorders>
          </w:tcPr>
          <w:p w14:paraId="1B868B24" w14:textId="77777777" w:rsidR="008B6561" w:rsidRDefault="008B6561" w:rsidP="008B6561">
            <w:pPr>
              <w:jc w:val="center"/>
              <w:rPr>
                <w:rFonts w:ascii="Sakkal Majalla" w:hAnsi="Sakkal Majalla" w:cs="Sakkal Majalla"/>
                <w:b/>
                <w:sz w:val="24"/>
                <w:szCs w:val="24"/>
                <w:rtl/>
                <w:lang w:val="en-GB" w:eastAsia="tr-TR"/>
              </w:rPr>
            </w:pPr>
          </w:p>
          <w:p w14:paraId="0B0776FF" w14:textId="1E902921"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0C970FCE" w14:textId="77777777" w:rsidR="008B6561" w:rsidRDefault="008B6561" w:rsidP="008B6561">
            <w:pPr>
              <w:jc w:val="center"/>
              <w:rPr>
                <w:rFonts w:ascii="Sakkal Majalla" w:hAnsi="Sakkal Majalla" w:cs="Sakkal Majalla"/>
                <w:b/>
                <w:sz w:val="24"/>
                <w:szCs w:val="24"/>
                <w:rtl/>
                <w:lang w:val="en-GB" w:eastAsia="tr-TR"/>
              </w:rPr>
            </w:pPr>
          </w:p>
          <w:p w14:paraId="386CC6C4" w14:textId="548BA71E"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40121489" w14:textId="7F5C8189"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علوم الأرض والطاقة والبيئة (مثل رسم المعرفة؛ والأدوات والأساليب التي تمد اتساع نطاق الأبحاث على علوم الأرض والطاقة والبيئة)</w:t>
            </w:r>
            <w:r w:rsidRPr="008D3D56">
              <w:rPr>
                <w:rFonts w:ascii="Sakkal Majalla" w:hAnsi="Sakkal Majalla" w:cs="Sakkal Majalla"/>
                <w:sz w:val="24"/>
                <w:szCs w:val="24"/>
                <w:rtl/>
                <w:lang w:val="en-GB" w:eastAsia="tr-TR"/>
              </w:rPr>
              <w:tab/>
            </w:r>
          </w:p>
        </w:tc>
      </w:tr>
      <w:tr w:rsidR="008B6561" w:rsidRPr="00A66902" w14:paraId="66B9F146" w14:textId="77777777" w:rsidTr="008D3D56">
        <w:tblPrEx>
          <w:jc w:val="left"/>
        </w:tblPrEx>
        <w:trPr>
          <w:trHeight w:val="480"/>
        </w:trPr>
        <w:tc>
          <w:tcPr>
            <w:tcW w:w="2060" w:type="dxa"/>
            <w:tcBorders>
              <w:top w:val="single" w:sz="8" w:space="0" w:color="4F81BD"/>
              <w:bottom w:val="single" w:sz="8" w:space="0" w:color="4F81BD"/>
            </w:tcBorders>
          </w:tcPr>
          <w:p w14:paraId="0E2B6ED1" w14:textId="77777777" w:rsidR="008B6561" w:rsidRDefault="008B6561" w:rsidP="008B6561">
            <w:pPr>
              <w:jc w:val="center"/>
              <w:rPr>
                <w:rFonts w:ascii="Sakkal Majalla" w:hAnsi="Sakkal Majalla" w:cs="Sakkal Majalla"/>
                <w:b/>
                <w:sz w:val="24"/>
                <w:szCs w:val="24"/>
                <w:rtl/>
                <w:lang w:val="en-GB" w:eastAsia="tr-TR"/>
              </w:rPr>
            </w:pPr>
          </w:p>
          <w:p w14:paraId="377BE446" w14:textId="6C72E0EA"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5DD47B79" w14:textId="77777777" w:rsidR="008B6561" w:rsidRDefault="008B6561" w:rsidP="008B6561">
            <w:pPr>
              <w:jc w:val="center"/>
              <w:rPr>
                <w:rFonts w:ascii="Sakkal Majalla" w:hAnsi="Sakkal Majalla" w:cs="Sakkal Majalla"/>
                <w:b/>
                <w:sz w:val="24"/>
                <w:szCs w:val="24"/>
                <w:rtl/>
                <w:lang w:val="en-GB" w:eastAsia="tr-TR"/>
              </w:rPr>
            </w:pPr>
          </w:p>
          <w:p w14:paraId="26F11D69" w14:textId="5E8CE25A"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0B01FFAB" w14:textId="4B1EA1A8"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علوم نظم علم بيئة الأرض (مثل الجيولوجيا؛ ودوران المحيطات؛ وتغير استخدام الأراضي؛ والممارسات الغذائية والمياه المستدامة؛ والمناخ؛ والتكتونية وتطورات المناظر الطبيعية؛ وديناميات المناخ ونظام الأرض؛ والتربة البيوجيوكيميائية البيئية) </w:t>
            </w:r>
            <w:r w:rsidRPr="008D3D56">
              <w:rPr>
                <w:rFonts w:ascii="Sakkal Majalla" w:hAnsi="Sakkal Majalla" w:cs="Sakkal Majalla"/>
                <w:sz w:val="24"/>
                <w:szCs w:val="24"/>
                <w:rtl/>
                <w:lang w:val="en-GB" w:eastAsia="tr-TR"/>
              </w:rPr>
              <w:tab/>
            </w:r>
          </w:p>
        </w:tc>
      </w:tr>
      <w:tr w:rsidR="008B6561" w:rsidRPr="00A66902" w14:paraId="37F361CC" w14:textId="77777777" w:rsidTr="008D3D56">
        <w:tblPrEx>
          <w:jc w:val="left"/>
        </w:tblPrEx>
        <w:trPr>
          <w:trHeight w:val="480"/>
        </w:trPr>
        <w:tc>
          <w:tcPr>
            <w:tcW w:w="2060" w:type="dxa"/>
            <w:tcBorders>
              <w:top w:val="single" w:sz="8" w:space="0" w:color="4F81BD"/>
              <w:bottom w:val="single" w:sz="8" w:space="0" w:color="4F81BD"/>
            </w:tcBorders>
          </w:tcPr>
          <w:p w14:paraId="3C7FE022" w14:textId="24EC46C8"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0C648FA" w14:textId="227C4CD5"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1EA6362" w14:textId="5C95355C"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هندسة موارد الطاقة (مثل الدورات ذات الص</w:t>
            </w:r>
            <w:r w:rsidR="008D3D56">
              <w:rPr>
                <w:rFonts w:ascii="Sakkal Majalla" w:hAnsi="Sakkal Majalla" w:cs="Sakkal Majalla"/>
                <w:sz w:val="24"/>
                <w:szCs w:val="24"/>
                <w:rtl/>
                <w:lang w:val="en-GB" w:eastAsia="tr-TR"/>
              </w:rPr>
              <w:t xml:space="preserve">لة بإنتاج وتحويل موارد الطاقة) </w:t>
            </w:r>
          </w:p>
        </w:tc>
      </w:tr>
      <w:tr w:rsidR="008B6561" w:rsidRPr="00A66902" w14:paraId="41CA1191" w14:textId="77777777" w:rsidTr="008D3D56">
        <w:tblPrEx>
          <w:jc w:val="left"/>
        </w:tblPrEx>
        <w:trPr>
          <w:trHeight w:val="480"/>
        </w:trPr>
        <w:tc>
          <w:tcPr>
            <w:tcW w:w="2060" w:type="dxa"/>
            <w:tcBorders>
              <w:top w:val="single" w:sz="8" w:space="0" w:color="4F81BD"/>
              <w:bottom w:val="single" w:sz="8" w:space="0" w:color="4F81BD"/>
            </w:tcBorders>
          </w:tcPr>
          <w:p w14:paraId="014A3A75" w14:textId="77777777" w:rsidR="008B6561" w:rsidRDefault="008B6561" w:rsidP="008B6561">
            <w:pPr>
              <w:jc w:val="center"/>
              <w:rPr>
                <w:rFonts w:ascii="Sakkal Majalla" w:hAnsi="Sakkal Majalla" w:cs="Sakkal Majalla"/>
                <w:b/>
                <w:sz w:val="24"/>
                <w:szCs w:val="24"/>
                <w:rtl/>
                <w:lang w:val="en-GB" w:eastAsia="tr-TR"/>
              </w:rPr>
            </w:pPr>
          </w:p>
          <w:p w14:paraId="7AAD1173" w14:textId="123E763A"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A442D72" w14:textId="77777777" w:rsidR="008B6561" w:rsidRDefault="008B6561" w:rsidP="008B6561">
            <w:pPr>
              <w:jc w:val="center"/>
              <w:rPr>
                <w:rFonts w:ascii="Sakkal Majalla" w:hAnsi="Sakkal Majalla" w:cs="Sakkal Majalla"/>
                <w:b/>
                <w:sz w:val="24"/>
                <w:szCs w:val="24"/>
                <w:rtl/>
                <w:lang w:val="en-GB" w:eastAsia="tr-TR"/>
              </w:rPr>
            </w:pPr>
          </w:p>
          <w:p w14:paraId="5C8362FC" w14:textId="1933FB80" w:rsidR="008B6561" w:rsidRPr="0040415D" w:rsidRDefault="008B6561" w:rsidP="008B6561">
            <w:pPr>
              <w:jc w:val="center"/>
              <w:rPr>
                <w:rFonts w:ascii="Sakkal Majalla" w:hAnsi="Sakkal Majalla" w:cs="Sakkal Majalla"/>
                <w:b/>
                <w:sz w:val="24"/>
                <w:szCs w:val="24"/>
                <w:lang w:val="en-GB" w:eastAsia="tr-TR"/>
              </w:rPr>
            </w:pPr>
            <w:r w:rsidRPr="00B42763">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B42763">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B42763">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37794147" w14:textId="70B115EF"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المياه: التحديات والفرص (مثل إدارة الموارد المائية لحماية القيم الاقتصادية والبيئية والاجتماعية؛ ونهج متعدد التخصصات التي تؤثر على إمدادات المياه ونوعية المياه والنظم الإيكولوجية مع التركيز على التطبيقات في السياسة والممارسة) </w:t>
            </w:r>
            <w:r w:rsidRPr="008D3D56">
              <w:rPr>
                <w:rFonts w:ascii="Sakkal Majalla" w:hAnsi="Sakkal Majalla" w:cs="Sakkal Majalla"/>
                <w:sz w:val="24"/>
                <w:szCs w:val="24"/>
                <w:rtl/>
                <w:lang w:val="en-GB" w:eastAsia="tr-TR"/>
              </w:rPr>
              <w:tab/>
            </w:r>
          </w:p>
        </w:tc>
      </w:tr>
      <w:tr w:rsidR="008B6561" w:rsidRPr="00A66902" w14:paraId="30667FCB" w14:textId="77777777" w:rsidTr="008D3D56">
        <w:tblPrEx>
          <w:jc w:val="left"/>
        </w:tblPrEx>
        <w:trPr>
          <w:trHeight w:val="480"/>
        </w:trPr>
        <w:tc>
          <w:tcPr>
            <w:tcW w:w="2060" w:type="dxa"/>
            <w:tcBorders>
              <w:top w:val="single" w:sz="8" w:space="0" w:color="4F81BD"/>
              <w:bottom w:val="single" w:sz="8" w:space="0" w:color="4F81BD"/>
            </w:tcBorders>
          </w:tcPr>
          <w:p w14:paraId="362CD049" w14:textId="77777777" w:rsidR="008B6561" w:rsidRDefault="008B6561" w:rsidP="008B6561">
            <w:pPr>
              <w:jc w:val="center"/>
              <w:rPr>
                <w:rFonts w:ascii="Sakkal Majalla" w:hAnsi="Sakkal Majalla" w:cs="Sakkal Majalla"/>
                <w:b/>
                <w:sz w:val="24"/>
                <w:szCs w:val="24"/>
                <w:rtl/>
                <w:lang w:val="en-GB" w:eastAsia="tr-TR"/>
              </w:rPr>
            </w:pPr>
          </w:p>
          <w:p w14:paraId="4BF784C7" w14:textId="3C44CB02"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623D86F" w14:textId="77777777" w:rsidR="008B6561" w:rsidRDefault="008B6561" w:rsidP="008B6561">
            <w:pPr>
              <w:jc w:val="center"/>
              <w:rPr>
                <w:rFonts w:ascii="Sakkal Majalla" w:hAnsi="Sakkal Majalla" w:cs="Sakkal Majalla"/>
                <w:b/>
                <w:sz w:val="24"/>
                <w:szCs w:val="24"/>
                <w:rtl/>
                <w:lang w:val="en-GB" w:eastAsia="tr-TR"/>
              </w:rPr>
            </w:pPr>
          </w:p>
          <w:p w14:paraId="71ADA992" w14:textId="33D3F9D3" w:rsidR="008B6561" w:rsidRPr="009D7B14" w:rsidRDefault="008B6561" w:rsidP="008B6561">
            <w:pPr>
              <w:jc w:val="center"/>
              <w:rPr>
                <w:rFonts w:ascii="Sakkal Majalla" w:hAnsi="Sakkal Majalla" w:cs="Sakkal Majalla"/>
                <w:b/>
                <w:sz w:val="24"/>
                <w:szCs w:val="24"/>
                <w:lang w:val="en-GB" w:eastAsia="tr-TR"/>
              </w:rPr>
            </w:pPr>
            <w:r w:rsidRPr="0040415D">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40415D">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40415D">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E4F39BB" w14:textId="1CBB5248"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دور الجامعات لاحتياجات السوق (مثل الجامعة كمصدر للعمالة من ذوي المهارات العالية؛ وروابط الصناعة؛ والحد من عدم التوافق بين المناهج الدراسية في الجامعات مع احتياجات سوق العمل) </w:t>
            </w:r>
            <w:r w:rsidRPr="008D3D56">
              <w:rPr>
                <w:rFonts w:ascii="Sakkal Majalla" w:hAnsi="Sakkal Majalla" w:cs="Sakkal Majalla"/>
                <w:sz w:val="24"/>
                <w:szCs w:val="24"/>
                <w:rtl/>
                <w:lang w:val="en-GB" w:eastAsia="tr-TR"/>
              </w:rPr>
              <w:tab/>
            </w:r>
          </w:p>
        </w:tc>
      </w:tr>
      <w:tr w:rsidR="008B6561" w:rsidRPr="00A66902" w14:paraId="759C0588" w14:textId="77777777" w:rsidTr="008D3D56">
        <w:tblPrEx>
          <w:jc w:val="left"/>
        </w:tblPrEx>
        <w:trPr>
          <w:trHeight w:val="480"/>
        </w:trPr>
        <w:tc>
          <w:tcPr>
            <w:tcW w:w="2060" w:type="dxa"/>
            <w:tcBorders>
              <w:top w:val="single" w:sz="8" w:space="0" w:color="4F81BD"/>
              <w:bottom w:val="single" w:sz="8" w:space="0" w:color="4F81BD"/>
            </w:tcBorders>
          </w:tcPr>
          <w:p w14:paraId="15251271" w14:textId="77777777" w:rsidR="008B6561" w:rsidRDefault="008B6561" w:rsidP="008B6561">
            <w:pPr>
              <w:jc w:val="center"/>
              <w:rPr>
                <w:rFonts w:ascii="Sakkal Majalla" w:hAnsi="Sakkal Majalla" w:cs="Sakkal Majalla"/>
                <w:b/>
                <w:sz w:val="24"/>
                <w:szCs w:val="24"/>
                <w:rtl/>
                <w:lang w:val="en-GB" w:eastAsia="tr-TR"/>
              </w:rPr>
            </w:pPr>
          </w:p>
          <w:p w14:paraId="7F501479" w14:textId="6B6B799B" w:rsidR="008B6561" w:rsidRPr="0040415D" w:rsidRDefault="008B6561" w:rsidP="008B6561">
            <w:pPr>
              <w:jc w:val="center"/>
              <w:rPr>
                <w:rFonts w:ascii="Sakkal Majalla" w:hAnsi="Sakkal Majalla" w:cs="Sakkal Majalla"/>
                <w:b/>
                <w:sz w:val="24"/>
                <w:szCs w:val="24"/>
                <w:lang w:val="en-GB" w:eastAsia="tr-TR"/>
              </w:rPr>
            </w:pPr>
            <w:r w:rsidRPr="00F90ED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90ED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90ED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13FBD5C" w14:textId="77777777" w:rsidR="008B6561" w:rsidRDefault="008B6561" w:rsidP="008B6561">
            <w:pPr>
              <w:jc w:val="center"/>
              <w:rPr>
                <w:rFonts w:ascii="Sakkal Majalla" w:hAnsi="Sakkal Majalla" w:cs="Sakkal Majalla"/>
                <w:b/>
                <w:sz w:val="24"/>
                <w:szCs w:val="24"/>
                <w:rtl/>
                <w:lang w:val="en-GB" w:eastAsia="tr-TR"/>
              </w:rPr>
            </w:pPr>
          </w:p>
          <w:p w14:paraId="3E2E55E6" w14:textId="1FAAA9C5" w:rsidR="008B6561" w:rsidRPr="0040415D" w:rsidRDefault="008B6561" w:rsidP="008B6561">
            <w:pPr>
              <w:jc w:val="center"/>
              <w:rPr>
                <w:rFonts w:ascii="Sakkal Majalla" w:hAnsi="Sakkal Majalla" w:cs="Sakkal Majalla"/>
                <w:b/>
                <w:sz w:val="24"/>
                <w:szCs w:val="24"/>
                <w:lang w:val="en-GB" w:eastAsia="tr-TR"/>
              </w:rPr>
            </w:pPr>
            <w:r w:rsidRPr="00F90ED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90ED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90ED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12A240C8" w14:textId="7B747D10"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تكنولوجيا المعلومات والاتصالات في التعليم (مثل التعلم عن بعد والتعلم التفاعلي بما في ذلك الجامعات والمكتبات الافتراضية)</w:t>
            </w:r>
            <w:r w:rsidRPr="008D3D56">
              <w:rPr>
                <w:rFonts w:ascii="Sakkal Majalla" w:hAnsi="Sakkal Majalla" w:cs="Sakkal Majalla"/>
                <w:sz w:val="24"/>
                <w:szCs w:val="24"/>
                <w:rtl/>
                <w:lang w:val="en-GB" w:eastAsia="tr-TR"/>
              </w:rPr>
              <w:tab/>
            </w:r>
          </w:p>
        </w:tc>
      </w:tr>
      <w:tr w:rsidR="008B6561" w:rsidRPr="00A66902" w14:paraId="217354A9" w14:textId="77777777" w:rsidTr="008D3D56">
        <w:tblPrEx>
          <w:jc w:val="left"/>
        </w:tblPrEx>
        <w:trPr>
          <w:trHeight w:val="480"/>
        </w:trPr>
        <w:tc>
          <w:tcPr>
            <w:tcW w:w="2060" w:type="dxa"/>
            <w:tcBorders>
              <w:top w:val="single" w:sz="8" w:space="0" w:color="4F81BD"/>
              <w:bottom w:val="single" w:sz="8" w:space="0" w:color="4F81BD"/>
            </w:tcBorders>
          </w:tcPr>
          <w:p w14:paraId="108282BB" w14:textId="1DB216F5" w:rsidR="008B6561" w:rsidRPr="0040415D" w:rsidRDefault="008B6561" w:rsidP="008B6561">
            <w:pPr>
              <w:jc w:val="center"/>
              <w:rPr>
                <w:rFonts w:ascii="Sakkal Majalla" w:hAnsi="Sakkal Majalla" w:cs="Sakkal Majalla"/>
                <w:b/>
                <w:sz w:val="24"/>
                <w:szCs w:val="24"/>
                <w:lang w:val="en-GB" w:eastAsia="tr-TR"/>
              </w:rPr>
            </w:pPr>
            <w:r w:rsidRPr="00F90ED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90ED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90ED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79DE004B" w14:textId="06D1A902" w:rsidR="008B6561" w:rsidRPr="0040415D" w:rsidRDefault="008B6561" w:rsidP="008B6561">
            <w:pPr>
              <w:jc w:val="center"/>
              <w:rPr>
                <w:rFonts w:ascii="Sakkal Majalla" w:hAnsi="Sakkal Majalla" w:cs="Sakkal Majalla"/>
                <w:b/>
                <w:sz w:val="24"/>
                <w:szCs w:val="24"/>
                <w:lang w:val="en-GB" w:eastAsia="tr-TR"/>
              </w:rPr>
            </w:pPr>
            <w:r w:rsidRPr="00F90ED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90ED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90ED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54BE3E92" w14:textId="15576289" w:rsidR="008B6561" w:rsidRPr="008D3D56" w:rsidRDefault="008B6561" w:rsidP="008D3D56">
            <w:pPr>
              <w:pStyle w:val="ListParagraph"/>
              <w:numPr>
                <w:ilvl w:val="1"/>
                <w:numId w:val="4"/>
              </w:numPr>
              <w:jc w:val="left"/>
              <w:rPr>
                <w:rFonts w:ascii="Sakkal Majalla" w:hAnsi="Sakkal Majalla" w:cs="Sakkal Majalla"/>
                <w:b/>
                <w:bCs/>
                <w:sz w:val="24"/>
                <w:szCs w:val="24"/>
                <w:rtl/>
                <w:lang w:val="en-GB" w:eastAsia="tr-TR"/>
              </w:rPr>
            </w:pPr>
            <w:r w:rsidRPr="008D3D56">
              <w:rPr>
                <w:rFonts w:ascii="Sakkal Majalla" w:hAnsi="Sakkal Majalla" w:cs="Sakkal Majalla"/>
                <w:b/>
                <w:bCs/>
                <w:sz w:val="24"/>
                <w:szCs w:val="24"/>
                <w:rtl/>
                <w:lang w:val="en-GB" w:eastAsia="tr-TR"/>
              </w:rPr>
              <w:t>التعلم على مدى الحياة</w:t>
            </w:r>
            <w:r w:rsidRPr="008D3D56">
              <w:rPr>
                <w:rFonts w:ascii="Sakkal Majalla" w:hAnsi="Sakkal Majalla" w:cs="Sakkal Majalla"/>
                <w:b/>
                <w:bCs/>
                <w:sz w:val="24"/>
                <w:szCs w:val="24"/>
                <w:rtl/>
                <w:lang w:val="en-GB" w:eastAsia="tr-TR"/>
              </w:rPr>
              <w:tab/>
            </w:r>
            <w:r w:rsidRPr="008D3D56">
              <w:rPr>
                <w:rFonts w:ascii="Sakkal Majalla" w:hAnsi="Sakkal Majalla" w:cs="Sakkal Majalla"/>
                <w:b/>
                <w:bCs/>
                <w:sz w:val="24"/>
                <w:szCs w:val="24"/>
                <w:rtl/>
                <w:lang w:val="en-GB" w:eastAsia="tr-TR"/>
              </w:rPr>
              <w:tab/>
            </w:r>
            <w:r w:rsidRPr="008D3D56">
              <w:rPr>
                <w:rFonts w:ascii="Sakkal Majalla" w:hAnsi="Sakkal Majalla" w:cs="Sakkal Majalla"/>
                <w:b/>
                <w:bCs/>
                <w:sz w:val="24"/>
                <w:szCs w:val="24"/>
                <w:rtl/>
                <w:lang w:val="en-GB" w:eastAsia="tr-TR"/>
              </w:rPr>
              <w:tab/>
            </w:r>
            <w:r w:rsidRPr="008D3D56">
              <w:rPr>
                <w:rFonts w:ascii="Sakkal Majalla" w:hAnsi="Sakkal Majalla" w:cs="Sakkal Majalla"/>
                <w:b/>
                <w:bCs/>
                <w:sz w:val="24"/>
                <w:szCs w:val="24"/>
                <w:rtl/>
                <w:lang w:val="en-GB" w:eastAsia="tr-TR"/>
              </w:rPr>
              <w:tab/>
            </w:r>
          </w:p>
        </w:tc>
      </w:tr>
      <w:tr w:rsidR="00150D86" w:rsidRPr="00A66902" w14:paraId="647CCD7C" w14:textId="77777777" w:rsidTr="008D3D56">
        <w:tblPrEx>
          <w:jc w:val="left"/>
        </w:tblPrEx>
        <w:trPr>
          <w:trHeight w:val="480"/>
        </w:trPr>
        <w:tc>
          <w:tcPr>
            <w:tcW w:w="2060" w:type="dxa"/>
            <w:tcBorders>
              <w:top w:val="single" w:sz="8" w:space="0" w:color="4F81BD"/>
              <w:bottom w:val="single" w:sz="8" w:space="0" w:color="4F81BD"/>
            </w:tcBorders>
          </w:tcPr>
          <w:p w14:paraId="647CCD79"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7A"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7B" w14:textId="044838AA" w:rsidR="00150D86"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الفن والتصوير الفوتوغرافي (مثل تعريف التصوير الرقمي؛ ومقدمة  إلى تصوير الفيديو باستخدام </w:t>
            </w:r>
            <w:r w:rsidRPr="008D3D56">
              <w:rPr>
                <w:rFonts w:ascii="Sakkal Majalla" w:hAnsi="Sakkal Majalla" w:cs="Sakkal Majalla"/>
                <w:sz w:val="24"/>
                <w:szCs w:val="24"/>
                <w:lang w:val="en-GB" w:eastAsia="tr-TR"/>
              </w:rPr>
              <w:t>DSLR)</w:t>
            </w:r>
            <w:r w:rsidRPr="008D3D56">
              <w:rPr>
                <w:rFonts w:ascii="Sakkal Majalla" w:hAnsi="Sakkal Majalla" w:cs="Sakkal Majalla"/>
                <w:sz w:val="24"/>
                <w:szCs w:val="24"/>
                <w:lang w:val="en-GB" w:eastAsia="tr-TR"/>
              </w:rPr>
              <w:tab/>
            </w:r>
          </w:p>
        </w:tc>
      </w:tr>
      <w:tr w:rsidR="008B6561" w:rsidRPr="00A66902" w14:paraId="5BC26FF6" w14:textId="77777777" w:rsidTr="008D3D56">
        <w:tblPrEx>
          <w:jc w:val="left"/>
        </w:tblPrEx>
        <w:trPr>
          <w:trHeight w:val="480"/>
        </w:trPr>
        <w:tc>
          <w:tcPr>
            <w:tcW w:w="2060" w:type="dxa"/>
            <w:tcBorders>
              <w:top w:val="single" w:sz="8" w:space="0" w:color="4F81BD"/>
              <w:bottom w:val="single" w:sz="8" w:space="0" w:color="4F81BD"/>
            </w:tcBorders>
          </w:tcPr>
          <w:p w14:paraId="7E81D15F" w14:textId="786FBB92"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554A3241" w14:textId="6533E907"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1A76D47D" w14:textId="47EEE77A"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الأعمال التجارية والمالية (مثل التخطيط المالي للتقاعد؛ واستراتيجيات الاستثمار لمدى الحياة؛ وشبكة لمهنة جديدة)</w:t>
            </w:r>
            <w:r w:rsidRPr="008D3D56">
              <w:rPr>
                <w:rFonts w:ascii="Sakkal Majalla" w:hAnsi="Sakkal Majalla" w:cs="Sakkal Majalla"/>
                <w:sz w:val="24"/>
                <w:szCs w:val="24"/>
                <w:rtl/>
                <w:lang w:val="en-GB" w:eastAsia="tr-TR"/>
              </w:rPr>
              <w:tab/>
            </w:r>
          </w:p>
        </w:tc>
      </w:tr>
      <w:tr w:rsidR="008B6561" w:rsidRPr="00A66902" w14:paraId="2000A872" w14:textId="77777777" w:rsidTr="008D3D56">
        <w:tblPrEx>
          <w:jc w:val="left"/>
        </w:tblPrEx>
        <w:trPr>
          <w:trHeight w:val="480"/>
        </w:trPr>
        <w:tc>
          <w:tcPr>
            <w:tcW w:w="2060" w:type="dxa"/>
            <w:tcBorders>
              <w:top w:val="single" w:sz="8" w:space="0" w:color="4F81BD"/>
              <w:bottom w:val="single" w:sz="8" w:space="0" w:color="4F81BD"/>
            </w:tcBorders>
          </w:tcPr>
          <w:p w14:paraId="699C9740" w14:textId="77777777" w:rsidR="008B6561" w:rsidRDefault="008B6561" w:rsidP="008B6561">
            <w:pPr>
              <w:jc w:val="center"/>
              <w:rPr>
                <w:rFonts w:ascii="Sakkal Majalla" w:hAnsi="Sakkal Majalla" w:cs="Sakkal Majalla"/>
                <w:b/>
                <w:sz w:val="24"/>
                <w:szCs w:val="24"/>
                <w:rtl/>
                <w:lang w:val="en-GB" w:eastAsia="tr-TR"/>
              </w:rPr>
            </w:pPr>
          </w:p>
          <w:p w14:paraId="0261F7FF" w14:textId="4F9A32D3"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3F3489C" w14:textId="77777777" w:rsidR="008B6561" w:rsidRDefault="008B6561" w:rsidP="008B6561">
            <w:pPr>
              <w:jc w:val="center"/>
              <w:rPr>
                <w:rFonts w:ascii="Sakkal Majalla" w:hAnsi="Sakkal Majalla" w:cs="Sakkal Majalla"/>
                <w:b/>
                <w:sz w:val="24"/>
                <w:szCs w:val="24"/>
                <w:rtl/>
                <w:lang w:val="en-GB" w:eastAsia="tr-TR"/>
              </w:rPr>
            </w:pPr>
          </w:p>
          <w:p w14:paraId="0373B454" w14:textId="222D03B0"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08D9A0F6" w14:textId="3E8713B7"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الحرف (مثل سوارالكف من المعادن المختلطة؛ وفسيفساء بلاط من زجاج ملون؛ والخط العربي؛ وصنع المجوهرات)</w:t>
            </w:r>
            <w:r w:rsidRPr="008D3D56">
              <w:rPr>
                <w:rFonts w:ascii="Sakkal Majalla" w:hAnsi="Sakkal Majalla" w:cs="Sakkal Majalla"/>
                <w:sz w:val="24"/>
                <w:szCs w:val="24"/>
                <w:rtl/>
                <w:lang w:val="en-GB" w:eastAsia="tr-TR"/>
              </w:rPr>
              <w:tab/>
            </w:r>
          </w:p>
        </w:tc>
      </w:tr>
      <w:tr w:rsidR="008B6561" w:rsidRPr="00A66902" w14:paraId="0F87A7C7" w14:textId="77777777" w:rsidTr="008D3D56">
        <w:tblPrEx>
          <w:jc w:val="left"/>
        </w:tblPrEx>
        <w:trPr>
          <w:trHeight w:val="480"/>
        </w:trPr>
        <w:tc>
          <w:tcPr>
            <w:tcW w:w="2060" w:type="dxa"/>
            <w:tcBorders>
              <w:top w:val="single" w:sz="8" w:space="0" w:color="4F81BD"/>
              <w:bottom w:val="single" w:sz="8" w:space="0" w:color="4F81BD"/>
            </w:tcBorders>
          </w:tcPr>
          <w:p w14:paraId="7A17664E" w14:textId="77777777" w:rsidR="008B6561" w:rsidRDefault="008B6561" w:rsidP="008B6561">
            <w:pPr>
              <w:jc w:val="center"/>
              <w:rPr>
                <w:rFonts w:ascii="Sakkal Majalla" w:hAnsi="Sakkal Majalla" w:cs="Sakkal Majalla"/>
                <w:b/>
                <w:sz w:val="24"/>
                <w:szCs w:val="24"/>
                <w:rtl/>
                <w:lang w:val="en-GB" w:eastAsia="tr-TR"/>
              </w:rPr>
            </w:pPr>
          </w:p>
          <w:p w14:paraId="4DA04B0C" w14:textId="5E18D7B0"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8738DD8" w14:textId="77777777" w:rsidR="008B6561" w:rsidRDefault="008B6561" w:rsidP="008B6561">
            <w:pPr>
              <w:jc w:val="center"/>
              <w:rPr>
                <w:rFonts w:ascii="Sakkal Majalla" w:hAnsi="Sakkal Majalla" w:cs="Sakkal Majalla"/>
                <w:b/>
                <w:sz w:val="24"/>
                <w:szCs w:val="24"/>
                <w:rtl/>
                <w:lang w:val="en-GB" w:eastAsia="tr-TR"/>
              </w:rPr>
            </w:pPr>
          </w:p>
          <w:p w14:paraId="196BDF22" w14:textId="7815693F" w:rsidR="008B6561" w:rsidRPr="00A66902" w:rsidRDefault="008B6561" w:rsidP="008B6561">
            <w:pPr>
              <w:jc w:val="center"/>
              <w:rPr>
                <w:rFonts w:ascii="Sakkal Majalla" w:hAnsi="Sakkal Majalla" w:cs="Sakkal Majalla"/>
                <w:b/>
                <w:sz w:val="24"/>
                <w:szCs w:val="24"/>
                <w:lang w:val="en-GB" w:eastAsia="tr-TR"/>
              </w:rPr>
            </w:pPr>
            <w:r w:rsidRPr="001412E4">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1412E4">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1412E4">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5A5BD1AC" w14:textId="19D8697A"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تعليم ذوي الاحتياجات الخاصة (مثل النهج الهامة والفعالة من أجل مرض التوحد؛ ولااضطرابات العاطفية والسلوكية؛ والتعليم الخاص للطلاب ذوي الإعاقة؛ والمهارات السلوكية؛ والتنظيم والمهارات الاجتماعية للطلاب ذوي الاحتياجات الخاصة)</w:t>
            </w:r>
            <w:r w:rsidRPr="008D3D56">
              <w:rPr>
                <w:rFonts w:ascii="Sakkal Majalla" w:hAnsi="Sakkal Majalla" w:cs="Sakkal Majalla"/>
                <w:sz w:val="24"/>
                <w:szCs w:val="24"/>
                <w:rtl/>
                <w:lang w:val="en-GB" w:eastAsia="tr-TR"/>
              </w:rPr>
              <w:tab/>
            </w:r>
          </w:p>
        </w:tc>
      </w:tr>
      <w:tr w:rsidR="008B6561" w:rsidRPr="00A66902" w14:paraId="4B935B03" w14:textId="77777777" w:rsidTr="008D3D56">
        <w:tblPrEx>
          <w:jc w:val="left"/>
        </w:tblPrEx>
        <w:trPr>
          <w:trHeight w:val="480"/>
        </w:trPr>
        <w:tc>
          <w:tcPr>
            <w:tcW w:w="9826" w:type="dxa"/>
            <w:gridSpan w:val="3"/>
            <w:tcBorders>
              <w:top w:val="single" w:sz="8" w:space="0" w:color="4F81BD"/>
              <w:bottom w:val="single" w:sz="8" w:space="0" w:color="4F81BD"/>
            </w:tcBorders>
          </w:tcPr>
          <w:p w14:paraId="0B154F64" w14:textId="5A8F02FB" w:rsidR="008B6561" w:rsidRPr="008B6561" w:rsidRDefault="008B6561" w:rsidP="008B6561">
            <w:pPr>
              <w:pStyle w:val="ListParagraph"/>
              <w:numPr>
                <w:ilvl w:val="0"/>
                <w:numId w:val="4"/>
              </w:numPr>
              <w:jc w:val="left"/>
              <w:rPr>
                <w:rFonts w:ascii="Sakkal Majalla" w:hAnsi="Sakkal Majalla" w:cs="Sakkal Majalla"/>
                <w:b/>
                <w:bCs/>
                <w:sz w:val="32"/>
                <w:szCs w:val="32"/>
                <w:rtl/>
                <w:lang w:val="en-GB" w:eastAsia="tr-TR"/>
              </w:rPr>
            </w:pPr>
            <w:r w:rsidRPr="008B6561">
              <w:rPr>
                <w:rFonts w:ascii="Sakkal Majalla" w:hAnsi="Sakkal Majalla" w:cs="Sakkal Majalla"/>
                <w:b/>
                <w:bCs/>
                <w:sz w:val="32"/>
                <w:szCs w:val="32"/>
                <w:rtl/>
                <w:lang w:val="en-GB" w:eastAsia="tr-TR"/>
              </w:rPr>
              <w:t xml:space="preserve">ضمان معايير الجودة واعتمادها </w:t>
            </w:r>
            <w:r w:rsidRPr="008B6561">
              <w:rPr>
                <w:rFonts w:ascii="Sakkal Majalla" w:hAnsi="Sakkal Majalla" w:cs="Sakkal Majalla"/>
                <w:b/>
                <w:bCs/>
                <w:sz w:val="32"/>
                <w:szCs w:val="32"/>
                <w:rtl/>
                <w:lang w:val="en-GB" w:eastAsia="tr-TR"/>
              </w:rPr>
              <w:tab/>
            </w:r>
          </w:p>
        </w:tc>
      </w:tr>
      <w:tr w:rsidR="008B6561" w:rsidRPr="00A66902" w14:paraId="334D9797" w14:textId="77777777" w:rsidTr="008D3D56">
        <w:tblPrEx>
          <w:jc w:val="left"/>
        </w:tblPrEx>
        <w:trPr>
          <w:trHeight w:val="480"/>
        </w:trPr>
        <w:tc>
          <w:tcPr>
            <w:tcW w:w="2060" w:type="dxa"/>
            <w:tcBorders>
              <w:top w:val="single" w:sz="8" w:space="0" w:color="4F81BD"/>
              <w:bottom w:val="single" w:sz="8" w:space="0" w:color="4F81BD"/>
            </w:tcBorders>
          </w:tcPr>
          <w:p w14:paraId="45D60DAE" w14:textId="537BA5FF"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FD795F1" w14:textId="57BF041C"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4CA00E33" w14:textId="66EEA2B6"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المؤسسية وبرنامج الاعتماد </w:t>
            </w:r>
            <w:r w:rsidRPr="008D3D56">
              <w:rPr>
                <w:rFonts w:ascii="Sakkal Majalla" w:hAnsi="Sakkal Majalla" w:cs="Sakkal Majalla"/>
                <w:sz w:val="24"/>
                <w:szCs w:val="24"/>
                <w:rtl/>
                <w:lang w:val="en-GB" w:eastAsia="tr-TR"/>
              </w:rPr>
              <w:tab/>
            </w:r>
          </w:p>
        </w:tc>
      </w:tr>
      <w:tr w:rsidR="008B6561" w:rsidRPr="00A66902" w14:paraId="32938976" w14:textId="77777777" w:rsidTr="008D3D56">
        <w:tblPrEx>
          <w:jc w:val="left"/>
        </w:tblPrEx>
        <w:trPr>
          <w:trHeight w:val="480"/>
        </w:trPr>
        <w:tc>
          <w:tcPr>
            <w:tcW w:w="2060" w:type="dxa"/>
            <w:tcBorders>
              <w:top w:val="single" w:sz="8" w:space="0" w:color="4F81BD"/>
              <w:bottom w:val="single" w:sz="8" w:space="0" w:color="4F81BD"/>
            </w:tcBorders>
          </w:tcPr>
          <w:p w14:paraId="76CF9D8A" w14:textId="499C145B"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15DBBF6E" w14:textId="560D8614"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A4BA206" w14:textId="5D44A7AF"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تدقيقات الجودة والمراجعة الأكاديمية </w:t>
            </w:r>
            <w:r w:rsidRPr="008D3D56">
              <w:rPr>
                <w:rFonts w:ascii="Sakkal Majalla" w:hAnsi="Sakkal Majalla" w:cs="Sakkal Majalla"/>
                <w:sz w:val="24"/>
                <w:szCs w:val="24"/>
                <w:rtl/>
                <w:lang w:val="en-GB" w:eastAsia="tr-TR"/>
              </w:rPr>
              <w:tab/>
            </w:r>
          </w:p>
        </w:tc>
      </w:tr>
      <w:tr w:rsidR="008B6561" w:rsidRPr="00A66902" w14:paraId="7790D2BD" w14:textId="77777777" w:rsidTr="008D3D56">
        <w:tblPrEx>
          <w:jc w:val="left"/>
        </w:tblPrEx>
        <w:trPr>
          <w:trHeight w:val="480"/>
        </w:trPr>
        <w:tc>
          <w:tcPr>
            <w:tcW w:w="2060" w:type="dxa"/>
            <w:tcBorders>
              <w:top w:val="single" w:sz="8" w:space="0" w:color="4F81BD"/>
              <w:bottom w:val="single" w:sz="8" w:space="0" w:color="4F81BD"/>
            </w:tcBorders>
          </w:tcPr>
          <w:p w14:paraId="3EE03876" w14:textId="03C5D668"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3AE2CD00" w14:textId="5FDD9A49" w:rsidR="008B6561" w:rsidRPr="00A66902" w:rsidRDefault="008B6561" w:rsidP="008B6561">
            <w:pPr>
              <w:jc w:val="center"/>
              <w:rPr>
                <w:rFonts w:ascii="Sakkal Majalla" w:hAnsi="Sakkal Majalla" w:cs="Sakkal Majalla"/>
                <w:b/>
                <w:sz w:val="24"/>
                <w:szCs w:val="24"/>
                <w:lang w:val="en-GB" w:eastAsia="tr-TR"/>
              </w:rPr>
            </w:pPr>
            <w:r w:rsidRPr="00FE5197">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FE5197">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FE5197">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29DF5371" w14:textId="31AC9BB5" w:rsidR="008B6561"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 xml:space="preserve">مقاييس ومعايير للاعتماد والتدقيقات </w:t>
            </w:r>
            <w:r w:rsidRPr="008D3D56">
              <w:rPr>
                <w:rFonts w:ascii="Sakkal Majalla" w:hAnsi="Sakkal Majalla" w:cs="Sakkal Majalla"/>
                <w:sz w:val="24"/>
                <w:szCs w:val="24"/>
                <w:rtl/>
                <w:lang w:val="en-GB" w:eastAsia="tr-TR"/>
              </w:rPr>
              <w:tab/>
            </w:r>
          </w:p>
        </w:tc>
      </w:tr>
      <w:tr w:rsidR="00150D86" w:rsidRPr="00A66902" w14:paraId="647CCD80" w14:textId="77777777" w:rsidTr="008D3D56">
        <w:tblPrEx>
          <w:jc w:val="left"/>
        </w:tblPrEx>
        <w:trPr>
          <w:trHeight w:val="480"/>
        </w:trPr>
        <w:tc>
          <w:tcPr>
            <w:tcW w:w="2060" w:type="dxa"/>
            <w:tcBorders>
              <w:top w:val="single" w:sz="8" w:space="0" w:color="4F81BD"/>
              <w:bottom w:val="single" w:sz="8" w:space="0" w:color="4F81BD"/>
            </w:tcBorders>
          </w:tcPr>
          <w:p w14:paraId="647CCD7D"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8" w:space="0" w:color="4F81BD"/>
              <w:bottom w:val="single" w:sz="8" w:space="0" w:color="4F81BD"/>
            </w:tcBorders>
          </w:tcPr>
          <w:p w14:paraId="647CCD7E" w14:textId="77777777" w:rsidR="00150D86" w:rsidRPr="00A66902" w:rsidRDefault="00030F8E"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5606" w:type="dxa"/>
            <w:tcBorders>
              <w:top w:val="single" w:sz="8" w:space="0" w:color="4F81BD"/>
              <w:bottom w:val="single" w:sz="8" w:space="0" w:color="4F81BD"/>
            </w:tcBorders>
            <w:vAlign w:val="center"/>
          </w:tcPr>
          <w:p w14:paraId="647CCD7F" w14:textId="0F743F9E" w:rsidR="00150D86" w:rsidRPr="008D3D56" w:rsidRDefault="008B6561" w:rsidP="008D3D56">
            <w:pPr>
              <w:ind w:left="106"/>
              <w:jc w:val="left"/>
              <w:rPr>
                <w:rFonts w:ascii="Sakkal Majalla" w:hAnsi="Sakkal Majalla" w:cs="Sakkal Majalla"/>
                <w:sz w:val="24"/>
                <w:szCs w:val="24"/>
                <w:rtl/>
                <w:lang w:val="en-GB" w:eastAsia="tr-TR"/>
              </w:rPr>
            </w:pPr>
            <w:r w:rsidRPr="008D3D56">
              <w:rPr>
                <w:rFonts w:ascii="Sakkal Majalla" w:hAnsi="Sakkal Majalla" w:cs="Sakkal Majalla"/>
                <w:sz w:val="24"/>
                <w:szCs w:val="24"/>
                <w:rtl/>
                <w:lang w:val="en-GB" w:eastAsia="tr-TR"/>
              </w:rPr>
              <w:t>التحديات والقضايا الرئيسية لضمان الجودة واعتمادها</w:t>
            </w:r>
            <w:r w:rsidRPr="008D3D56">
              <w:rPr>
                <w:rFonts w:ascii="Sakkal Majalla" w:hAnsi="Sakkal Majalla" w:cs="Sakkal Majalla"/>
                <w:sz w:val="24"/>
                <w:szCs w:val="24"/>
                <w:rtl/>
                <w:lang w:val="en-GB" w:eastAsia="tr-TR"/>
              </w:rPr>
              <w:tab/>
            </w:r>
          </w:p>
        </w:tc>
      </w:tr>
      <w:tr w:rsidR="00150D86" w:rsidRPr="00A66902" w14:paraId="647CCD85" w14:textId="77777777" w:rsidTr="008D3D56">
        <w:tblPrEx>
          <w:jc w:val="left"/>
        </w:tblPrEx>
        <w:trPr>
          <w:trHeight w:val="637"/>
        </w:trPr>
        <w:tc>
          <w:tcPr>
            <w:tcW w:w="2060" w:type="dxa"/>
            <w:tcBorders>
              <w:top w:val="single" w:sz="8" w:space="0" w:color="4F81BD"/>
              <w:left w:val="single" w:sz="4" w:space="0" w:color="4F81BD"/>
              <w:bottom w:val="single" w:sz="8" w:space="0" w:color="4F81BD"/>
              <w:right w:val="single" w:sz="4" w:space="0" w:color="4F81BD"/>
            </w:tcBorders>
            <w:shd w:val="clear" w:color="auto" w:fill="2E74B5"/>
          </w:tcPr>
          <w:p w14:paraId="647CCD81" w14:textId="77777777" w:rsidR="00150D86" w:rsidRPr="00A66902" w:rsidRDefault="00150D86" w:rsidP="00A66902">
            <w:pPr>
              <w:jc w:val="center"/>
              <w:rPr>
                <w:rFonts w:ascii="Sakkal Majalla" w:hAnsi="Sakkal Majalla" w:cs="Sakkal Majalla"/>
                <w:b/>
                <w:sz w:val="24"/>
                <w:szCs w:val="24"/>
                <w:rtl/>
                <w:lang w:val="en-GB" w:eastAsia="tr-TR"/>
              </w:rPr>
            </w:pPr>
          </w:p>
          <w:p w14:paraId="647CCD82" w14:textId="77777777" w:rsidR="00150D86" w:rsidRPr="00A66902" w:rsidRDefault="00150D86" w:rsidP="00A66902">
            <w:pPr>
              <w:jc w:val="center"/>
              <w:rPr>
                <w:rFonts w:ascii="Sakkal Majalla" w:hAnsi="Sakkal Majalla" w:cs="Sakkal Majalla"/>
                <w:b/>
                <w:sz w:val="24"/>
                <w:szCs w:val="24"/>
                <w:lang w:val="en-GB" w:eastAsia="tr-TR"/>
              </w:rPr>
            </w:pPr>
          </w:p>
        </w:tc>
        <w:tc>
          <w:tcPr>
            <w:tcW w:w="2160" w:type="dxa"/>
            <w:tcBorders>
              <w:top w:val="single" w:sz="8" w:space="0" w:color="4F81BD"/>
              <w:left w:val="single" w:sz="4" w:space="0" w:color="4F81BD"/>
              <w:bottom w:val="single" w:sz="8" w:space="0" w:color="4F81BD"/>
              <w:right w:val="single" w:sz="4" w:space="0" w:color="4F81BD"/>
            </w:tcBorders>
            <w:shd w:val="clear" w:color="auto" w:fill="2E74B5"/>
          </w:tcPr>
          <w:p w14:paraId="647CCD83" w14:textId="77777777" w:rsidR="00150D86" w:rsidRPr="00A66902" w:rsidRDefault="00150D86" w:rsidP="00A66902">
            <w:pPr>
              <w:jc w:val="center"/>
              <w:rPr>
                <w:rFonts w:ascii="Sakkal Majalla" w:hAnsi="Sakkal Majalla" w:cs="Sakkal Majalla"/>
                <w:b/>
                <w:sz w:val="24"/>
                <w:szCs w:val="24"/>
                <w:rtl/>
                <w:lang w:val="en-GB" w:eastAsia="tr-TR"/>
              </w:rPr>
            </w:pPr>
          </w:p>
        </w:tc>
        <w:tc>
          <w:tcPr>
            <w:tcW w:w="5606" w:type="dxa"/>
            <w:tcBorders>
              <w:top w:val="single" w:sz="8" w:space="0" w:color="4F81BD"/>
              <w:left w:val="single" w:sz="4" w:space="0" w:color="4F81BD"/>
              <w:bottom w:val="single" w:sz="8" w:space="0" w:color="4F81BD"/>
              <w:right w:val="single" w:sz="4" w:space="0" w:color="4F81BD"/>
            </w:tcBorders>
            <w:shd w:val="clear" w:color="auto" w:fill="2E74B5"/>
            <w:vAlign w:val="center"/>
          </w:tcPr>
          <w:p w14:paraId="647CCD84" w14:textId="74253BC3" w:rsidR="00150D86" w:rsidRPr="00A66902" w:rsidRDefault="00FC2D8D" w:rsidP="00A66902">
            <w:pPr>
              <w:jc w:val="left"/>
              <w:rPr>
                <w:rFonts w:ascii="Sakkal Majalla" w:hAnsi="Sakkal Majalla" w:cs="Sakkal Majalla"/>
                <w:sz w:val="24"/>
                <w:szCs w:val="24"/>
                <w:lang w:val="en-GB" w:eastAsia="tr-TR"/>
              </w:rPr>
            </w:pPr>
            <w:r w:rsidRPr="00A66902">
              <w:rPr>
                <w:rFonts w:ascii="Sakkal Majalla" w:hAnsi="Sakkal Majalla" w:cs="Sakkal Majalla"/>
                <w:b/>
                <w:bCs/>
                <w:color w:val="FFFFFF"/>
                <w:sz w:val="24"/>
                <w:szCs w:val="24"/>
                <w:rtl/>
                <w:lang w:val="en-GB" w:eastAsia="tr-TR"/>
              </w:rPr>
              <w:t xml:space="preserve">مواضيع أخرى </w:t>
            </w:r>
            <w:r w:rsidR="00030F8E" w:rsidRPr="00A66902">
              <w:rPr>
                <w:rFonts w:ascii="Sakkal Majalla" w:hAnsi="Sakkal Majalla" w:cs="Sakkal Majalla"/>
                <w:b/>
                <w:bCs/>
                <w:color w:val="FFFFFF"/>
                <w:sz w:val="24"/>
                <w:szCs w:val="24"/>
                <w:rtl/>
                <w:lang w:val="en-GB" w:eastAsia="tr-TR"/>
              </w:rPr>
              <w:t>( يرجى التحديد أدناه)</w:t>
            </w:r>
          </w:p>
        </w:tc>
      </w:tr>
      <w:tr w:rsidR="00502717" w:rsidRPr="00A66902" w14:paraId="647CCD89" w14:textId="77777777" w:rsidTr="008D3D56">
        <w:tblPrEx>
          <w:jc w:val="left"/>
        </w:tblPrEx>
        <w:trPr>
          <w:trHeight w:val="480"/>
        </w:trPr>
        <w:tc>
          <w:tcPr>
            <w:tcW w:w="2060" w:type="dxa"/>
            <w:tcBorders>
              <w:top w:val="single" w:sz="4" w:space="0" w:color="4F81BD"/>
              <w:bottom w:val="single" w:sz="4" w:space="0" w:color="4F81BD"/>
            </w:tcBorders>
          </w:tcPr>
          <w:p w14:paraId="647CCD86" w14:textId="77777777" w:rsidR="00502717" w:rsidRPr="00A66902" w:rsidRDefault="00502717"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eastAsia="tr-TR"/>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eastAsia="tr-TR"/>
              </w:rPr>
              <w:instrText xml:space="preserve"> FORMCHECKBOX </w:instrText>
            </w:r>
            <w:r w:rsidR="00326198">
              <w:rPr>
                <w:rFonts w:ascii="Sakkal Majalla" w:hAnsi="Sakkal Majalla" w:cs="Sakkal Majalla"/>
                <w:b/>
                <w:sz w:val="24"/>
                <w:szCs w:val="24"/>
                <w:lang w:val="en-GB" w:eastAsia="tr-TR"/>
              </w:rPr>
            </w:r>
            <w:r w:rsidR="00326198">
              <w:rPr>
                <w:rFonts w:ascii="Sakkal Majalla" w:hAnsi="Sakkal Majalla" w:cs="Sakkal Majalla"/>
                <w:b/>
                <w:sz w:val="24"/>
                <w:szCs w:val="24"/>
                <w:lang w:val="en-GB" w:eastAsia="tr-TR"/>
              </w:rPr>
              <w:fldChar w:fldCharType="separate"/>
            </w:r>
            <w:r w:rsidRPr="00A66902">
              <w:rPr>
                <w:rFonts w:ascii="Sakkal Majalla" w:hAnsi="Sakkal Majalla" w:cs="Sakkal Majalla"/>
                <w:b/>
                <w:sz w:val="24"/>
                <w:szCs w:val="24"/>
                <w:lang w:val="en-GB" w:eastAsia="tr-TR"/>
              </w:rPr>
              <w:fldChar w:fldCharType="end"/>
            </w:r>
          </w:p>
        </w:tc>
        <w:tc>
          <w:tcPr>
            <w:tcW w:w="2160" w:type="dxa"/>
            <w:tcBorders>
              <w:top w:val="single" w:sz="4" w:space="0" w:color="4F81BD"/>
              <w:bottom w:val="single" w:sz="4" w:space="0" w:color="4F81BD"/>
            </w:tcBorders>
          </w:tcPr>
          <w:p w14:paraId="647CCD87" w14:textId="77777777" w:rsidR="00502717" w:rsidRPr="00A66902" w:rsidRDefault="00502717"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606" w:type="dxa"/>
            <w:tcBorders>
              <w:top w:val="single" w:sz="4" w:space="0" w:color="4F81BD"/>
              <w:bottom w:val="single" w:sz="4" w:space="0" w:color="4F81BD"/>
            </w:tcBorders>
            <w:vAlign w:val="center"/>
          </w:tcPr>
          <w:p w14:paraId="647CCD88" w14:textId="77777777" w:rsidR="00502717" w:rsidRPr="00A66902" w:rsidRDefault="00502717" w:rsidP="00A66902">
            <w:pPr>
              <w:jc w:val="right"/>
              <w:rPr>
                <w:rFonts w:ascii="Sakkal Majalla" w:hAnsi="Sakkal Majalla" w:cs="Sakkal Majalla"/>
                <w:sz w:val="24"/>
                <w:szCs w:val="24"/>
                <w:lang w:val="en-GB" w:eastAsia="tr-TR"/>
              </w:rPr>
            </w:pPr>
            <w:r w:rsidRPr="00A66902">
              <w:rPr>
                <w:rFonts w:ascii="Sakkal Majalla" w:hAnsi="Sakkal Majalla" w:cs="Sakkal Majalla"/>
                <w:sz w:val="24"/>
                <w:szCs w:val="24"/>
                <w:rtl/>
                <w:lang w:val="en-GB" w:eastAsia="tr-TR"/>
              </w:rPr>
              <w:t xml:space="preserve">                                                             </w:t>
            </w:r>
          </w:p>
        </w:tc>
      </w:tr>
      <w:tr w:rsidR="00860CC9" w:rsidRPr="00A66902" w14:paraId="647CCD8D" w14:textId="77777777" w:rsidTr="008D3D56">
        <w:tblPrEx>
          <w:jc w:val="left"/>
        </w:tblPrEx>
        <w:trPr>
          <w:trHeight w:val="480"/>
        </w:trPr>
        <w:tc>
          <w:tcPr>
            <w:tcW w:w="2060" w:type="dxa"/>
            <w:tcBorders>
              <w:top w:val="single" w:sz="4" w:space="0" w:color="4F81BD"/>
              <w:bottom w:val="single" w:sz="8" w:space="0" w:color="4F81BD"/>
            </w:tcBorders>
          </w:tcPr>
          <w:p w14:paraId="647CCD8A" w14:textId="77777777" w:rsidR="00860CC9" w:rsidRPr="00A66902" w:rsidRDefault="00860CC9"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2160" w:type="dxa"/>
            <w:tcBorders>
              <w:top w:val="single" w:sz="4" w:space="0" w:color="4F81BD"/>
              <w:bottom w:val="single" w:sz="8" w:space="0" w:color="4F81BD"/>
            </w:tcBorders>
          </w:tcPr>
          <w:p w14:paraId="647CCD8B" w14:textId="77777777" w:rsidR="00860CC9" w:rsidRPr="00A66902" w:rsidRDefault="00860CC9" w:rsidP="00A66902">
            <w:pPr>
              <w:jc w:val="center"/>
              <w:rPr>
                <w:rFonts w:ascii="Sakkal Majalla" w:hAnsi="Sakkal Majalla" w:cs="Sakkal Majalla"/>
                <w:b/>
                <w:sz w:val="24"/>
                <w:szCs w:val="24"/>
                <w:lang w:val="en-GB"/>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606" w:type="dxa"/>
            <w:tcBorders>
              <w:top w:val="single" w:sz="4" w:space="0" w:color="4F81BD"/>
              <w:bottom w:val="single" w:sz="8" w:space="0" w:color="4F81BD"/>
            </w:tcBorders>
            <w:vAlign w:val="center"/>
          </w:tcPr>
          <w:p w14:paraId="647CCD8C" w14:textId="77777777" w:rsidR="00860CC9" w:rsidRPr="00A66902" w:rsidRDefault="00860CC9" w:rsidP="00A66902">
            <w:pPr>
              <w:jc w:val="right"/>
              <w:rPr>
                <w:rFonts w:ascii="Sakkal Majalla" w:hAnsi="Sakkal Majalla" w:cs="Sakkal Majalla"/>
                <w:sz w:val="24"/>
                <w:szCs w:val="24"/>
                <w:rtl/>
                <w:lang w:val="en-GB" w:eastAsia="tr-TR"/>
              </w:rPr>
            </w:pPr>
          </w:p>
        </w:tc>
      </w:tr>
      <w:tr w:rsidR="00860CC9" w:rsidRPr="00A66902" w14:paraId="647CCD91" w14:textId="77777777" w:rsidTr="008D3D56">
        <w:tblPrEx>
          <w:jc w:val="left"/>
        </w:tblPrEx>
        <w:trPr>
          <w:trHeight w:val="480"/>
        </w:trPr>
        <w:tc>
          <w:tcPr>
            <w:tcW w:w="2060" w:type="dxa"/>
            <w:tcBorders>
              <w:top w:val="single" w:sz="4" w:space="0" w:color="4F81BD"/>
              <w:bottom w:val="single" w:sz="8" w:space="0" w:color="4F81BD"/>
            </w:tcBorders>
          </w:tcPr>
          <w:p w14:paraId="647CCD8E" w14:textId="77777777" w:rsidR="00860CC9" w:rsidRPr="00A66902" w:rsidRDefault="00860CC9" w:rsidP="00A66902">
            <w:pPr>
              <w:jc w:val="center"/>
              <w:rPr>
                <w:rFonts w:ascii="Sakkal Majalla" w:hAnsi="Sakkal Majalla" w:cs="Sakkal Majalla"/>
                <w:b/>
                <w:sz w:val="24"/>
                <w:szCs w:val="24"/>
                <w:lang w:val="en-GB" w:eastAsia="tr-TR"/>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2160" w:type="dxa"/>
            <w:tcBorders>
              <w:top w:val="single" w:sz="4" w:space="0" w:color="4F81BD"/>
              <w:bottom w:val="single" w:sz="8" w:space="0" w:color="4F81BD"/>
            </w:tcBorders>
          </w:tcPr>
          <w:p w14:paraId="647CCD8F" w14:textId="77777777" w:rsidR="00860CC9" w:rsidRPr="00A66902" w:rsidRDefault="00860CC9" w:rsidP="00A66902">
            <w:pPr>
              <w:jc w:val="center"/>
              <w:rPr>
                <w:rFonts w:ascii="Sakkal Majalla" w:hAnsi="Sakkal Majalla" w:cs="Sakkal Majalla"/>
                <w:b/>
                <w:sz w:val="24"/>
                <w:szCs w:val="24"/>
                <w:lang w:val="en-GB"/>
              </w:rPr>
            </w:pPr>
            <w:r w:rsidRPr="00A66902">
              <w:rPr>
                <w:rFonts w:ascii="Sakkal Majalla" w:hAnsi="Sakkal Majalla" w:cs="Sakkal Majalla"/>
                <w:b/>
                <w:sz w:val="24"/>
                <w:szCs w:val="24"/>
                <w:lang w:val="en-GB"/>
              </w:rPr>
              <w:fldChar w:fldCharType="begin">
                <w:ffData>
                  <w:name w:val="Check5"/>
                  <w:enabled/>
                  <w:calcOnExit w:val="0"/>
                  <w:checkBox>
                    <w:sizeAuto/>
                    <w:default w:val="0"/>
                  </w:checkBox>
                </w:ffData>
              </w:fldChar>
            </w:r>
            <w:r w:rsidRPr="00A66902">
              <w:rPr>
                <w:rFonts w:ascii="Sakkal Majalla" w:hAnsi="Sakkal Majalla" w:cs="Sakkal Majalla"/>
                <w:b/>
                <w:sz w:val="24"/>
                <w:szCs w:val="24"/>
                <w:lang w:val="en-GB"/>
              </w:rPr>
              <w:instrText xml:space="preserve"> FORMCHECKBOX </w:instrText>
            </w:r>
            <w:r w:rsidR="00326198">
              <w:rPr>
                <w:rFonts w:ascii="Sakkal Majalla" w:hAnsi="Sakkal Majalla" w:cs="Sakkal Majalla"/>
                <w:b/>
                <w:sz w:val="24"/>
                <w:szCs w:val="24"/>
                <w:lang w:val="en-GB"/>
              </w:rPr>
            </w:r>
            <w:r w:rsidR="00326198">
              <w:rPr>
                <w:rFonts w:ascii="Sakkal Majalla" w:hAnsi="Sakkal Majalla" w:cs="Sakkal Majalla"/>
                <w:b/>
                <w:sz w:val="24"/>
                <w:szCs w:val="24"/>
                <w:lang w:val="en-GB"/>
              </w:rPr>
              <w:fldChar w:fldCharType="separate"/>
            </w:r>
            <w:r w:rsidRPr="00A66902">
              <w:rPr>
                <w:rFonts w:ascii="Sakkal Majalla" w:hAnsi="Sakkal Majalla" w:cs="Sakkal Majalla"/>
                <w:b/>
                <w:sz w:val="24"/>
                <w:szCs w:val="24"/>
                <w:lang w:val="en-GB"/>
              </w:rPr>
              <w:fldChar w:fldCharType="end"/>
            </w:r>
          </w:p>
        </w:tc>
        <w:tc>
          <w:tcPr>
            <w:tcW w:w="5606" w:type="dxa"/>
            <w:tcBorders>
              <w:top w:val="single" w:sz="4" w:space="0" w:color="4F81BD"/>
              <w:bottom w:val="single" w:sz="8" w:space="0" w:color="4F81BD"/>
            </w:tcBorders>
            <w:vAlign w:val="center"/>
          </w:tcPr>
          <w:p w14:paraId="647CCD90" w14:textId="77777777" w:rsidR="00860CC9" w:rsidRPr="00A66902" w:rsidRDefault="00860CC9" w:rsidP="00A66902">
            <w:pPr>
              <w:jc w:val="right"/>
              <w:rPr>
                <w:rFonts w:ascii="Sakkal Majalla" w:hAnsi="Sakkal Majalla" w:cs="Sakkal Majalla"/>
                <w:sz w:val="24"/>
                <w:szCs w:val="24"/>
                <w:rtl/>
                <w:lang w:val="en-GB" w:eastAsia="tr-TR"/>
              </w:rPr>
            </w:pPr>
          </w:p>
        </w:tc>
      </w:tr>
    </w:tbl>
    <w:p w14:paraId="647CCD92" w14:textId="77777777" w:rsidR="000B6DA6" w:rsidRPr="00BC6CD8" w:rsidRDefault="000B6DA6" w:rsidP="000B6DA6">
      <w:pPr>
        <w:pStyle w:val="ListParagraph"/>
        <w:ind w:left="810"/>
        <w:rPr>
          <w:rFonts w:ascii="Sakkal Majalla" w:hAnsi="Sakkal Majalla" w:cs="Sakkal Majalla"/>
          <w:b/>
          <w:sz w:val="28"/>
          <w:szCs w:val="28"/>
          <w:lang w:val="en-US" w:bidi="ar-SY"/>
        </w:rPr>
      </w:pPr>
    </w:p>
    <w:p w14:paraId="647CCD93" w14:textId="77777777" w:rsidR="002A1DAB" w:rsidRPr="00BC6CD8" w:rsidRDefault="002A1DAB" w:rsidP="000B6DA6">
      <w:pPr>
        <w:pStyle w:val="ListParagraph"/>
        <w:ind w:left="810"/>
        <w:rPr>
          <w:rFonts w:ascii="Sakkal Majalla" w:hAnsi="Sakkal Majalla" w:cs="Sakkal Majalla"/>
          <w:b/>
          <w:sz w:val="28"/>
          <w:szCs w:val="28"/>
          <w:rtl/>
          <w:lang w:val="en-US" w:bidi="ar-SY"/>
        </w:rPr>
      </w:pPr>
    </w:p>
    <w:p w14:paraId="647CCD94" w14:textId="77777777" w:rsidR="002A1DAB" w:rsidRPr="00BC6CD8" w:rsidRDefault="002A1DAB" w:rsidP="00BA6FE3">
      <w:pPr>
        <w:ind w:left="450"/>
        <w:rPr>
          <w:rFonts w:ascii="Sakkal Majalla" w:hAnsi="Sakkal Majalla" w:cs="Sakkal Majalla"/>
          <w:b/>
          <w:sz w:val="28"/>
          <w:szCs w:val="28"/>
          <w:rtl/>
          <w:lang w:val="en-US" w:bidi="ar-SY"/>
        </w:rPr>
      </w:pPr>
    </w:p>
    <w:p w14:paraId="647CCD95" w14:textId="77777777" w:rsidR="002A1DAB" w:rsidRPr="00BC6CD8" w:rsidRDefault="002A1DAB" w:rsidP="002A1DAB">
      <w:pPr>
        <w:ind w:left="450"/>
        <w:rPr>
          <w:rFonts w:ascii="Sakkal Majalla" w:hAnsi="Sakkal Majalla" w:cs="Sakkal Majalla"/>
          <w:b/>
          <w:sz w:val="28"/>
          <w:szCs w:val="28"/>
          <w:lang w:val="en-US" w:bidi="ar-SY"/>
        </w:rPr>
      </w:pPr>
    </w:p>
    <w:sectPr w:rsidR="002A1DAB" w:rsidRPr="00BC6CD8" w:rsidSect="00502717">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CA482" w14:textId="77777777" w:rsidR="00326198" w:rsidRDefault="00326198" w:rsidP="006D39FF">
      <w:pPr>
        <w:rPr>
          <w:rtl/>
        </w:rPr>
      </w:pPr>
      <w:r>
        <w:separator/>
      </w:r>
    </w:p>
  </w:endnote>
  <w:endnote w:type="continuationSeparator" w:id="0">
    <w:p w14:paraId="3CAEF45D" w14:textId="77777777" w:rsidR="00326198" w:rsidRDefault="00326198" w:rsidP="006D39FF">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altName w:val="Times New Roman"/>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No8">
    <w:altName w:val="Times New Roman"/>
    <w:charset w:val="A2"/>
    <w:family w:val="auto"/>
    <w:pitch w:val="variable"/>
    <w:sig w:usb0="00000001" w:usb1="000178E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20362217"/>
      <w:docPartObj>
        <w:docPartGallery w:val="Page Numbers (Bottom of Page)"/>
        <w:docPartUnique/>
      </w:docPartObj>
    </w:sdtPr>
    <w:sdtEndPr/>
    <w:sdtContent>
      <w:p w14:paraId="647CCD9A" w14:textId="77777777" w:rsidR="00C24524" w:rsidRDefault="00C24524">
        <w:pPr>
          <w:pStyle w:val="Footer"/>
          <w:rPr>
            <w:rtl/>
          </w:rPr>
        </w:pPr>
        <w:r>
          <w:rPr>
            <w:noProof/>
            <w:lang w:val="en-US" w:eastAsia="en-US"/>
          </w:rPr>
          <mc:AlternateContent>
            <mc:Choice Requires="wps">
              <w:drawing>
                <wp:anchor distT="0" distB="0" distL="114300" distR="114300" simplePos="0" relativeHeight="251671552" behindDoc="0" locked="0" layoutInCell="1" allowOverlap="1" wp14:anchorId="647CCDA3" wp14:editId="647CCDA4">
                  <wp:simplePos x="0" y="0"/>
                  <wp:positionH relativeFrom="page">
                    <wp:align>right</wp:align>
                  </wp:positionH>
                  <wp:positionV relativeFrom="page">
                    <wp:align>bottom</wp:align>
                  </wp:positionV>
                  <wp:extent cx="2125980" cy="2054860"/>
                  <wp:effectExtent l="7620" t="0" r="0" b="254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CCDAD" w14:textId="166CBF16" w:rsidR="00C24524" w:rsidRDefault="00C24524">
                              <w:pPr>
                                <w:jc w:val="center"/>
                                <w:rPr>
                                  <w:rtl/>
                                </w:rPr>
                              </w:pPr>
                              <w:r>
                                <w:rPr>
                                  <w:rFonts w:asciiTheme="minorHAnsi" w:eastAsiaTheme="minorEastAsia" w:hAnsiTheme="minorHAnsi"/>
                                  <w:sz w:val="22"/>
                                  <w:szCs w:val="22"/>
                                </w:rPr>
                                <w:fldChar w:fldCharType="begin"/>
                              </w:r>
                              <w:r>
                                <w:rPr>
                                  <w:rtl/>
                                </w:rPr>
                                <w:instrText xml:space="preserve"> PAGE    \* MERGEFORMAT </w:instrText>
                              </w:r>
                              <w:r>
                                <w:rPr>
                                  <w:rFonts w:asciiTheme="minorHAnsi" w:eastAsiaTheme="minorEastAsia" w:hAnsiTheme="minorHAnsi"/>
                                  <w:sz w:val="22"/>
                                  <w:szCs w:val="22"/>
                                </w:rPr>
                                <w:fldChar w:fldCharType="separate"/>
                              </w:r>
                              <w:r w:rsidR="0003497C" w:rsidRPr="0003497C">
                                <w:rPr>
                                  <w:rFonts w:asciiTheme="majorHAnsi" w:eastAsiaTheme="majorEastAsia" w:hAnsiTheme="majorHAnsi" w:cstheme="majorBidi"/>
                                  <w:noProof/>
                                  <w:color w:val="FFFFFF" w:themeColor="background1"/>
                                  <w:sz w:val="72"/>
                                  <w:szCs w:val="72"/>
                                  <w:rtl/>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CCD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116.2pt;margin-top:0;width:167.4pt;height:161.8pt;z-index:2516715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CkmeFahAgAAQwUAAA4AAAAAAAAAAAAAAAAALgIAAGRy&#10;cy9lMm9Eb2MueG1sUEsBAi0AFAAGAAgAAAAhAFkk0QfcAAAABQEAAA8AAAAAAAAAAAAAAAAA+wQA&#10;AGRycy9kb3ducmV2LnhtbFBLBQYAAAAABAAEAPMAAAAEBgAAAAA=&#10;" adj="21600" fillcolor="#d2eaf1" stroked="f">
                  <v:textbox>
                    <w:txbxContent>
                      <w:p w14:paraId="647CCDAD" w14:textId="166CBF16" w:rsidR="00C24524" w:rsidRDefault="00C24524">
                        <w:pPr>
                          <w:jc w:val="center"/>
                          <w:rPr>
                            <w:rtl/>
                          </w:rPr>
                        </w:pPr>
                        <w:r>
                          <w:rPr>
                            <w:rFonts w:asciiTheme="minorHAnsi" w:eastAsiaTheme="minorEastAsia" w:hAnsiTheme="minorHAnsi"/>
                            <w:sz w:val="22"/>
                            <w:szCs w:val="22"/>
                          </w:rPr>
                          <w:fldChar w:fldCharType="begin"/>
                        </w:r>
                        <w:r>
                          <w:rPr>
                            <w:rtl/>
                          </w:rPr>
                          <w:instrText xml:space="preserve"> PAGE    \* MERGEFORMAT </w:instrText>
                        </w:r>
                        <w:r>
                          <w:rPr>
                            <w:rFonts w:asciiTheme="minorHAnsi" w:eastAsiaTheme="minorEastAsia" w:hAnsiTheme="minorHAnsi"/>
                            <w:sz w:val="22"/>
                            <w:szCs w:val="22"/>
                          </w:rPr>
                          <w:fldChar w:fldCharType="separate"/>
                        </w:r>
                        <w:r w:rsidR="0003497C" w:rsidRPr="0003497C">
                          <w:rPr>
                            <w:rFonts w:asciiTheme="majorHAnsi" w:eastAsiaTheme="majorEastAsia" w:hAnsiTheme="majorHAnsi" w:cstheme="majorBidi"/>
                            <w:noProof/>
                            <w:color w:val="FFFFFF" w:themeColor="background1"/>
                            <w:sz w:val="72"/>
                            <w:szCs w:val="72"/>
                            <w:rtl/>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CDA0" w14:textId="77777777" w:rsidR="00C24524" w:rsidRPr="00215B8D" w:rsidRDefault="00C24524" w:rsidP="00502717">
    <w:pPr>
      <w:jc w:val="left"/>
      <w:rPr>
        <w:sz w:val="22"/>
        <w:szCs w:val="22"/>
        <w:lang w:val="tr-TR" w:eastAsia="tr-TR"/>
      </w:rPr>
    </w:pPr>
    <w:r w:rsidRPr="00215B8D">
      <w:rPr>
        <w:noProof/>
        <w:lang w:val="en-US" w:eastAsia="en-US"/>
      </w:rPr>
      <mc:AlternateContent>
        <mc:Choice Requires="wps">
          <w:drawing>
            <wp:anchor distT="4294967292" distB="4294967292" distL="114300" distR="114300" simplePos="0" relativeHeight="251669504" behindDoc="0" locked="0" layoutInCell="1" allowOverlap="1" wp14:anchorId="647CCDAB" wp14:editId="647CCDAC">
              <wp:simplePos x="0" y="0"/>
              <wp:positionH relativeFrom="column">
                <wp:posOffset>19685</wp:posOffset>
              </wp:positionH>
              <wp:positionV relativeFrom="paragraph">
                <wp:posOffset>88264</wp:posOffset>
              </wp:positionV>
              <wp:extent cx="6102985" cy="0"/>
              <wp:effectExtent l="0" t="0" r="311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DAF7683" id="_x0000_t32" coordsize="21600,21600" o:spt="32" o:oned="t" path="m,l21600,21600e" filled="f">
              <v:path arrowok="t" fillok="f" o:connecttype="none"/>
              <o:lock v:ext="edit" shapetype="t"/>
            </v:shapetype>
            <v:shape id="Straight Arrow Connector 8" o:spid="_x0000_s1026" type="#_x0000_t32" style="position:absolute;margin-left:1.55pt;margin-top:6.95pt;width:480.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Bh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cVBadbh&#10;iLbeMrVvPHm2FnpSgtbYRrBkFrrVG5djUKk3NtTLT3prXoB/d0RD2TC9l5H169kgVBYikjchYeMM&#10;5tz1n0HgGXbwEFt3qm0XILEp5BQndL5PSJ484fhxmqWj+WxCCb/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"/>
          </w:pict>
        </mc:Fallback>
      </mc:AlternateContent>
    </w:r>
  </w:p>
  <w:p w14:paraId="647CCDA1" w14:textId="77777777" w:rsidR="00C24524" w:rsidRPr="00215B8D" w:rsidRDefault="00C24524" w:rsidP="00502717">
    <w:pPr>
      <w:bidi w:val="0"/>
      <w:jc w:val="center"/>
      <w:rPr>
        <w:rFonts w:ascii="GaramondNo8" w:hAnsi="GaramondNo8"/>
        <w:b/>
        <w:bCs/>
        <w:color w:val="000000"/>
        <w:sz w:val="18"/>
        <w:szCs w:val="18"/>
        <w:lang w:val="tr-TR" w:eastAsia="tr-TR"/>
      </w:rPr>
    </w:pPr>
    <w:r w:rsidRPr="00215B8D">
      <w:rPr>
        <w:rFonts w:ascii="GaramondNo8" w:hAnsi="GaramondNo8"/>
        <w:b/>
        <w:bCs/>
        <w:color w:val="000000"/>
        <w:sz w:val="18"/>
        <w:szCs w:val="18"/>
        <w:lang w:val="tr-TR" w:eastAsia="tr-TR"/>
      </w:rPr>
      <w:t>Kudüs Caddesi, No. 9, Diplomatik Site, Oran, 06450 Ankara, Turkey</w:t>
    </w:r>
  </w:p>
  <w:p w14:paraId="647CCDA2" w14:textId="77777777" w:rsidR="00C24524" w:rsidRPr="00502717" w:rsidRDefault="00C24524" w:rsidP="00502717">
    <w:pPr>
      <w:bidi w:val="0"/>
      <w:jc w:val="center"/>
      <w:rPr>
        <w:rFonts w:ascii="GaramondNo8" w:hAnsi="GaramondNo8"/>
        <w:b/>
        <w:color w:val="000000"/>
        <w:sz w:val="18"/>
        <w:szCs w:val="18"/>
        <w:lang w:val="tr-TR" w:eastAsia="tr-TR"/>
      </w:rPr>
    </w:pPr>
    <w:r w:rsidRPr="00215B8D">
      <w:rPr>
        <w:rFonts w:ascii="GaramondNo8" w:hAnsi="GaramondNo8"/>
        <w:b/>
        <w:color w:val="000000"/>
        <w:sz w:val="18"/>
        <w:szCs w:val="18"/>
        <w:lang w:val="tr-TR" w:eastAsia="tr-TR"/>
      </w:rPr>
      <w:t xml:space="preserve">Tel: (90-312) 4686172-76, Fax: (90-312) 4685726, E-mail: </w:t>
    </w:r>
    <w:r w:rsidRPr="00215B8D">
      <w:rPr>
        <w:rFonts w:ascii="GaramondNo8" w:hAnsi="GaramondNo8"/>
        <w:b/>
        <w:color w:val="000000"/>
        <w:sz w:val="18"/>
        <w:szCs w:val="22"/>
        <w:lang w:val="tr-TR" w:eastAsia="tr-TR"/>
      </w:rPr>
      <w:t>training@sesric.org</w:t>
    </w:r>
    <w:r w:rsidRPr="00215B8D">
      <w:rPr>
        <w:rFonts w:ascii="GaramondNo8" w:hAnsi="GaramondNo8"/>
        <w:b/>
        <w:color w:val="000000"/>
        <w:sz w:val="18"/>
        <w:szCs w:val="18"/>
        <w:lang w:val="tr-TR" w:eastAsia="tr-TR"/>
      </w:rPr>
      <w:t xml:space="preserve">, Home page: </w:t>
    </w:r>
    <w:r w:rsidRPr="00215B8D">
      <w:rPr>
        <w:rFonts w:ascii="GaramondNo8" w:hAnsi="GaramondNo8"/>
        <w:b/>
        <w:color w:val="000000"/>
        <w:sz w:val="18"/>
        <w:szCs w:val="22"/>
        <w:lang w:val="tr-TR" w:eastAsia="tr-TR"/>
      </w:rPr>
      <w:t>www.sesric.org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25838" w14:textId="77777777" w:rsidR="00326198" w:rsidRDefault="00326198" w:rsidP="006D39FF">
      <w:pPr>
        <w:rPr>
          <w:rtl/>
        </w:rPr>
      </w:pPr>
      <w:r>
        <w:separator/>
      </w:r>
    </w:p>
  </w:footnote>
  <w:footnote w:type="continuationSeparator" w:id="0">
    <w:p w14:paraId="4C950DE3" w14:textId="77777777" w:rsidR="00326198" w:rsidRDefault="00326198" w:rsidP="006D39FF">
      <w:pPr>
        <w:rPr>
          <w:rtl/>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DF91" w14:textId="27FC4E29" w:rsidR="00C24524" w:rsidRPr="00A16624" w:rsidRDefault="00C24524" w:rsidP="00A16624">
    <w:pPr>
      <w:pStyle w:val="Header"/>
      <w:tabs>
        <w:tab w:val="clear" w:pos="4680"/>
        <w:tab w:val="clear" w:pos="9360"/>
        <w:tab w:val="center" w:pos="4513"/>
      </w:tabs>
      <w:jc w:val="center"/>
      <w:rPr>
        <w:rFonts w:ascii="Sakkal Majalla" w:hAnsi="Sakkal Majalla" w:cs="Sakkal Majalla"/>
        <w:b/>
        <w:bCs/>
        <w:color w:val="5B9BD5" w:themeColor="accent1"/>
        <w:sz w:val="28"/>
        <w:szCs w:val="28"/>
        <w:rtl/>
      </w:rPr>
    </w:pPr>
    <w:r w:rsidRPr="00A16624">
      <w:rPr>
        <w:noProof/>
        <w:sz w:val="18"/>
        <w:szCs w:val="18"/>
        <w:lang w:val="en-US" w:eastAsia="en-US"/>
      </w:rPr>
      <w:drawing>
        <wp:anchor distT="0" distB="0" distL="114300" distR="114300" simplePos="0" relativeHeight="251665408" behindDoc="0" locked="0" layoutInCell="1" allowOverlap="1" wp14:anchorId="647CCDA5" wp14:editId="647CCDA6">
          <wp:simplePos x="0" y="0"/>
          <wp:positionH relativeFrom="column">
            <wp:posOffset>-165100</wp:posOffset>
          </wp:positionH>
          <wp:positionV relativeFrom="paragraph">
            <wp:posOffset>-306705</wp:posOffset>
          </wp:positionV>
          <wp:extent cx="777240" cy="845820"/>
          <wp:effectExtent l="0" t="0" r="3810" b="0"/>
          <wp:wrapNone/>
          <wp:docPr id="1" name="Picture 1" descr="sesric-logo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sric-logo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45820"/>
                  </a:xfrm>
                  <a:prstGeom prst="rect">
                    <a:avLst/>
                  </a:prstGeom>
                  <a:noFill/>
                </pic:spPr>
              </pic:pic>
            </a:graphicData>
          </a:graphic>
          <wp14:sizeRelH relativeFrom="page">
            <wp14:pctWidth>0</wp14:pctWidth>
          </wp14:sizeRelH>
          <wp14:sizeRelV relativeFrom="page">
            <wp14:pctHeight>0</wp14:pctHeight>
          </wp14:sizeRelV>
        </wp:anchor>
      </w:drawing>
    </w:r>
    <w:r w:rsidRPr="00A16624">
      <w:rPr>
        <w:noProof/>
        <w:sz w:val="18"/>
        <w:szCs w:val="18"/>
        <w:lang w:val="en-US" w:eastAsia="en-US"/>
      </w:rPr>
      <w:drawing>
        <wp:anchor distT="0" distB="0" distL="114300" distR="114300" simplePos="0" relativeHeight="251666432" behindDoc="0" locked="0" layoutInCell="1" allowOverlap="1" wp14:anchorId="647CCDA9" wp14:editId="44D965C8">
          <wp:simplePos x="0" y="0"/>
          <wp:positionH relativeFrom="column">
            <wp:posOffset>5097145</wp:posOffset>
          </wp:positionH>
          <wp:positionV relativeFrom="paragraph">
            <wp:posOffset>-274320</wp:posOffset>
          </wp:positionV>
          <wp:extent cx="963295" cy="8794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879475"/>
                  </a:xfrm>
                  <a:prstGeom prst="rect">
                    <a:avLst/>
                  </a:prstGeom>
                  <a:noFill/>
                </pic:spPr>
              </pic:pic>
            </a:graphicData>
          </a:graphic>
          <wp14:sizeRelH relativeFrom="page">
            <wp14:pctWidth>0</wp14:pctWidth>
          </wp14:sizeRelH>
          <wp14:sizeRelV relativeFrom="page">
            <wp14:pctHeight>0</wp14:pctHeight>
          </wp14:sizeRelV>
        </wp:anchor>
      </w:drawing>
    </w:r>
    <w:r w:rsidRPr="00A16624">
      <w:rPr>
        <w:rFonts w:ascii="Sakkal Majalla" w:hAnsi="Sakkal Majalla" w:cs="Sakkal Majalla"/>
        <w:b/>
        <w:bCs/>
        <w:color w:val="5B9BD5" w:themeColor="accent1"/>
        <w:sz w:val="36"/>
        <w:szCs w:val="36"/>
        <w:rtl/>
      </w:rPr>
      <w:t>منظمة التعاون الإسلامي</w:t>
    </w:r>
  </w:p>
  <w:p w14:paraId="647CCD9B" w14:textId="790476D8" w:rsidR="00C24524" w:rsidRDefault="00C24524" w:rsidP="00A16624">
    <w:pPr>
      <w:pStyle w:val="Header"/>
      <w:tabs>
        <w:tab w:val="clear" w:pos="4680"/>
        <w:tab w:val="clear" w:pos="9360"/>
        <w:tab w:val="center" w:pos="4513"/>
      </w:tabs>
      <w:jc w:val="center"/>
      <w:rPr>
        <w:rtl/>
      </w:rPr>
    </w:pPr>
    <w:r w:rsidRPr="00A16624">
      <w:rPr>
        <w:rFonts w:ascii="Sakkal Majalla" w:hAnsi="Sakkal Majalla" w:cs="Sakkal Majalla"/>
        <w:b/>
        <w:bCs/>
        <w:color w:val="5B9BD5" w:themeColor="accent1"/>
        <w:sz w:val="28"/>
        <w:szCs w:val="28"/>
        <w:rtl/>
      </w:rPr>
      <w:t>مركز الأبحاث الإحصائية والاقتصادية والاجتماعية والتدريب للدول الإسلامية</w:t>
    </w:r>
  </w:p>
  <w:p w14:paraId="647CCD9F" w14:textId="77777777" w:rsidR="00C24524" w:rsidRDefault="00C24524">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C96"/>
    <w:multiLevelType w:val="hybridMultilevel"/>
    <w:tmpl w:val="10CE1EE0"/>
    <w:lvl w:ilvl="0" w:tplc="DDB64F08">
      <w:start w:val="1"/>
      <w:numFmt w:val="arabicAlpha"/>
      <w:lvlText w:val="%1."/>
      <w:lvlJc w:val="left"/>
      <w:pPr>
        <w:ind w:left="720" w:hanging="360"/>
      </w:pPr>
      <w:rPr>
        <w:rFonts w:hint="default"/>
        <w:lang w:bidi="ar-S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C0ED2"/>
    <w:multiLevelType w:val="hybridMultilevel"/>
    <w:tmpl w:val="5DA885F0"/>
    <w:lvl w:ilvl="0" w:tplc="104819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20FAB"/>
    <w:multiLevelType w:val="multilevel"/>
    <w:tmpl w:val="FC96BB90"/>
    <w:lvl w:ilvl="0">
      <w:start w:val="1"/>
      <w:numFmt w:val="decimal"/>
      <w:lvlText w:val="%1."/>
      <w:lvlJc w:val="left"/>
      <w:pPr>
        <w:ind w:left="7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15"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905" w:hanging="1440"/>
      </w:pPr>
      <w:rPr>
        <w:rFonts w:hint="default"/>
      </w:rPr>
    </w:lvl>
  </w:abstractNum>
  <w:abstractNum w:abstractNumId="3" w15:restartNumberingAfterBreak="0">
    <w:nsid w:val="1560261C"/>
    <w:multiLevelType w:val="hybridMultilevel"/>
    <w:tmpl w:val="1B1C79A8"/>
    <w:lvl w:ilvl="0" w:tplc="BEECE7F4">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6578B"/>
    <w:multiLevelType w:val="hybridMultilevel"/>
    <w:tmpl w:val="8FC85394"/>
    <w:lvl w:ilvl="0" w:tplc="49B8A89A">
      <w:start w:val="2"/>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FF"/>
    <w:rsid w:val="00016E7C"/>
    <w:rsid w:val="00030F8E"/>
    <w:rsid w:val="0003497C"/>
    <w:rsid w:val="0004014C"/>
    <w:rsid w:val="000B6DA6"/>
    <w:rsid w:val="000D5DF7"/>
    <w:rsid w:val="0011652C"/>
    <w:rsid w:val="00150D86"/>
    <w:rsid w:val="001A5BD5"/>
    <w:rsid w:val="001B411B"/>
    <w:rsid w:val="00215B8D"/>
    <w:rsid w:val="002263D5"/>
    <w:rsid w:val="00241861"/>
    <w:rsid w:val="00251342"/>
    <w:rsid w:val="002A1DAB"/>
    <w:rsid w:val="002B74F2"/>
    <w:rsid w:val="002E3E15"/>
    <w:rsid w:val="00317557"/>
    <w:rsid w:val="00326198"/>
    <w:rsid w:val="00337584"/>
    <w:rsid w:val="003D76B8"/>
    <w:rsid w:val="00454DEE"/>
    <w:rsid w:val="004608E2"/>
    <w:rsid w:val="00485362"/>
    <w:rsid w:val="0049222E"/>
    <w:rsid w:val="004D2947"/>
    <w:rsid w:val="00502717"/>
    <w:rsid w:val="00514A21"/>
    <w:rsid w:val="00626883"/>
    <w:rsid w:val="00633117"/>
    <w:rsid w:val="00682A39"/>
    <w:rsid w:val="006866CC"/>
    <w:rsid w:val="006B4836"/>
    <w:rsid w:val="006D39FF"/>
    <w:rsid w:val="00774D04"/>
    <w:rsid w:val="007E421C"/>
    <w:rsid w:val="00860CC9"/>
    <w:rsid w:val="008808DF"/>
    <w:rsid w:val="008B6561"/>
    <w:rsid w:val="008D3D56"/>
    <w:rsid w:val="00984817"/>
    <w:rsid w:val="009D59D2"/>
    <w:rsid w:val="009D5D65"/>
    <w:rsid w:val="009F2995"/>
    <w:rsid w:val="00A16624"/>
    <w:rsid w:val="00A34433"/>
    <w:rsid w:val="00A66902"/>
    <w:rsid w:val="00B2696F"/>
    <w:rsid w:val="00B4091E"/>
    <w:rsid w:val="00B4459C"/>
    <w:rsid w:val="00B72BA3"/>
    <w:rsid w:val="00BA6FE3"/>
    <w:rsid w:val="00BC69A8"/>
    <w:rsid w:val="00BC6CD8"/>
    <w:rsid w:val="00C24524"/>
    <w:rsid w:val="00C54337"/>
    <w:rsid w:val="00C84BD3"/>
    <w:rsid w:val="00CC6E7D"/>
    <w:rsid w:val="00D374DC"/>
    <w:rsid w:val="00D4786F"/>
    <w:rsid w:val="00D503B4"/>
    <w:rsid w:val="00DF10AC"/>
    <w:rsid w:val="00EE2408"/>
    <w:rsid w:val="00F327EF"/>
    <w:rsid w:val="00F5726E"/>
    <w:rsid w:val="00FC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CC2F"/>
  <w15:chartTrackingRefBased/>
  <w15:docId w15:val="{92CBA862-47A0-4212-AD59-A85430DE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17"/>
    <w:pPr>
      <w:bidi/>
      <w:spacing w:after="0" w:line="240" w:lineRule="auto"/>
      <w:jc w:val="both"/>
    </w:pPr>
    <w:rPr>
      <w:rFonts w:ascii="Times New Roman" w:eastAsia="Times New Roman" w:hAnsi="Times New Roman" w:cs="Times New Roman"/>
      <w:sz w:val="20"/>
      <w:szCs w:val="20"/>
      <w:lang w:val="ar-S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9FF"/>
    <w:pPr>
      <w:tabs>
        <w:tab w:val="center" w:pos="4680"/>
        <w:tab w:val="right" w:pos="9360"/>
      </w:tabs>
    </w:pPr>
  </w:style>
  <w:style w:type="character" w:customStyle="1" w:styleId="HeaderChar">
    <w:name w:val="Header Char"/>
    <w:basedOn w:val="DefaultParagraphFont"/>
    <w:link w:val="Header"/>
    <w:uiPriority w:val="99"/>
    <w:rsid w:val="006D39FF"/>
  </w:style>
  <w:style w:type="paragraph" w:styleId="Footer">
    <w:name w:val="footer"/>
    <w:basedOn w:val="Normal"/>
    <w:link w:val="FooterChar"/>
    <w:uiPriority w:val="99"/>
    <w:unhideWhenUsed/>
    <w:rsid w:val="006D39FF"/>
    <w:pPr>
      <w:tabs>
        <w:tab w:val="center" w:pos="4680"/>
        <w:tab w:val="right" w:pos="9360"/>
      </w:tabs>
    </w:pPr>
  </w:style>
  <w:style w:type="character" w:customStyle="1" w:styleId="FooterChar">
    <w:name w:val="Footer Char"/>
    <w:basedOn w:val="DefaultParagraphFont"/>
    <w:link w:val="Footer"/>
    <w:uiPriority w:val="99"/>
    <w:rsid w:val="006D39FF"/>
  </w:style>
  <w:style w:type="character" w:styleId="Hyperlink">
    <w:name w:val="Hyperlink"/>
    <w:unhideWhenUsed/>
    <w:rsid w:val="006D39FF"/>
    <w:rPr>
      <w:color w:val="0000FF"/>
      <w:u w:val="single"/>
      <w:lang w:val="ar-SA" w:eastAsia="ar-SA" w:bidi="ar-SA"/>
    </w:rPr>
  </w:style>
  <w:style w:type="paragraph" w:styleId="ListParagraph">
    <w:name w:val="List Paragraph"/>
    <w:basedOn w:val="Normal"/>
    <w:uiPriority w:val="34"/>
    <w:qFormat/>
    <w:rsid w:val="00984817"/>
    <w:pPr>
      <w:ind w:left="720"/>
      <w:contextualSpacing/>
    </w:pPr>
  </w:style>
  <w:style w:type="table" w:styleId="TableGrid">
    <w:name w:val="Table Grid"/>
    <w:basedOn w:val="TableNormal"/>
    <w:uiPriority w:val="39"/>
    <w:rsid w:val="00BA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45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59C"/>
    <w:rPr>
      <w:rFonts w:ascii="Segoe UI" w:eastAsia="Times New Roman" w:hAnsi="Segoe UI" w:cs="Segoe UI"/>
      <w:sz w:val="18"/>
      <w:szCs w:val="18"/>
      <w:lang w:val="ar-S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460">
      <w:bodyDiv w:val="1"/>
      <w:marLeft w:val="0"/>
      <w:marRight w:val="0"/>
      <w:marTop w:val="0"/>
      <w:marBottom w:val="0"/>
      <w:divBdr>
        <w:top w:val="none" w:sz="0" w:space="0" w:color="auto"/>
        <w:left w:val="none" w:sz="0" w:space="0" w:color="auto"/>
        <w:bottom w:val="none" w:sz="0" w:space="0" w:color="auto"/>
        <w:right w:val="none" w:sz="0" w:space="0" w:color="auto"/>
      </w:divBdr>
    </w:div>
    <w:div w:id="502859811">
      <w:bodyDiv w:val="1"/>
      <w:marLeft w:val="0"/>
      <w:marRight w:val="0"/>
      <w:marTop w:val="0"/>
      <w:marBottom w:val="0"/>
      <w:divBdr>
        <w:top w:val="none" w:sz="0" w:space="0" w:color="auto"/>
        <w:left w:val="none" w:sz="0" w:space="0" w:color="auto"/>
        <w:bottom w:val="none" w:sz="0" w:space="0" w:color="auto"/>
        <w:right w:val="none" w:sz="0" w:space="0" w:color="auto"/>
      </w:divBdr>
    </w:div>
    <w:div w:id="1171064354">
      <w:bodyDiv w:val="1"/>
      <w:marLeft w:val="0"/>
      <w:marRight w:val="0"/>
      <w:marTop w:val="0"/>
      <w:marBottom w:val="0"/>
      <w:divBdr>
        <w:top w:val="none" w:sz="0" w:space="0" w:color="auto"/>
        <w:left w:val="none" w:sz="0" w:space="0" w:color="auto"/>
        <w:bottom w:val="none" w:sz="0" w:space="0" w:color="auto"/>
        <w:right w:val="none" w:sz="0" w:space="0" w:color="auto"/>
      </w:divBdr>
    </w:div>
    <w:div w:id="1415083122">
      <w:bodyDiv w:val="1"/>
      <w:marLeft w:val="0"/>
      <w:marRight w:val="0"/>
      <w:marTop w:val="0"/>
      <w:marBottom w:val="0"/>
      <w:divBdr>
        <w:top w:val="none" w:sz="0" w:space="0" w:color="auto"/>
        <w:left w:val="none" w:sz="0" w:space="0" w:color="auto"/>
        <w:bottom w:val="none" w:sz="0" w:space="0" w:color="auto"/>
        <w:right w:val="none" w:sz="0" w:space="0" w:color="auto"/>
      </w:divBdr>
    </w:div>
    <w:div w:id="14895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sesr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sesri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DE067879457622419AB9718CBA581010" ma:contentTypeVersion="9" ma:contentTypeDescription="Yeni belge oluşturun." ma:contentTypeScope="" ma:versionID="18990fe5750cfe32945c1805c2d1e552">
  <xsd:schema xmlns:xsd="http://www.w3.org/2001/XMLSchema" xmlns:xs="http://www.w3.org/2001/XMLSchema" xmlns:p="http://schemas.microsoft.com/office/2006/metadata/properties" xmlns:ns3="82ebc8cb-1439-4b8e-8291-15264b56c1e0" targetNamespace="http://schemas.microsoft.com/office/2006/metadata/properties" ma:root="true" ma:fieldsID="7460b942d3fc33bb33f13d630397a81f" ns3:_="">
    <xsd:import namespace="82ebc8cb-1439-4b8e-8291-15264b56c1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bc8cb-1439-4b8e-8291-15264b56c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ABC2-45D1-43D7-BDEB-B7970DDE8060}">
  <ds:schemaRefs>
    <ds:schemaRef ds:uri="http://schemas.microsoft.com/sharepoint/v3/contenttype/forms"/>
  </ds:schemaRefs>
</ds:datastoreItem>
</file>

<file path=customXml/itemProps2.xml><?xml version="1.0" encoding="utf-8"?>
<ds:datastoreItem xmlns:ds="http://schemas.openxmlformats.org/officeDocument/2006/customXml" ds:itemID="{D03AFCB8-F845-4726-B368-D2FCE039A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67A49-691B-4612-81CC-F6D4205D9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bc8cb-1439-4b8e-8291-15264b56c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F25B1-B0AD-4BA6-AF4A-D7B5D97A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Semiha Abdullah İnan</dc:creator>
  <cp:keywords/>
  <dc:description/>
  <cp:lastModifiedBy>Semiha Abdullah İnan</cp:lastModifiedBy>
  <cp:revision>2</cp:revision>
  <dcterms:created xsi:type="dcterms:W3CDTF">2020-10-01T11:51:00Z</dcterms:created>
  <dcterms:modified xsi:type="dcterms:W3CDTF">2020-10-01T11:51:00Z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0x010100DE067879457622419AB9718CBA581010</vt:lpwstr>
  </property>
</Properties>
</file>