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01" w:rsidRDefault="00421A01">
      <w:pPr>
        <w:spacing w:before="0" w:after="0" w:line="240" w:lineRule="auto"/>
      </w:pPr>
      <w:r>
        <w:separator/>
      </w:r>
    </w:p>
  </w:endnote>
  <w:endnote w:type="continuationSeparator" w:id="0">
    <w:p w:rsidR="00421A01" w:rsidRDefault="00421A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28" w:rsidRDefault="005A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C22BC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28" w:rsidRDefault="005A4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01" w:rsidRDefault="00421A01">
      <w:pPr>
        <w:spacing w:before="0" w:after="0" w:line="240" w:lineRule="auto"/>
      </w:pPr>
      <w:r>
        <w:separator/>
      </w:r>
    </w:p>
  </w:footnote>
  <w:footnote w:type="continuationSeparator" w:id="0">
    <w:p w:rsidR="00421A01" w:rsidRDefault="00421A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28" w:rsidRDefault="005A4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5A4928" w:rsidP="00C22BCA">
          <w:pPr>
            <w:pStyle w:val="Header"/>
            <w:spacing w:before="0"/>
            <w:jc w:val="center"/>
            <w:rPr>
              <w:noProof/>
            </w:rPr>
          </w:pPr>
          <w:r w:rsidRPr="005A4928">
            <w:t xml:space="preserve">Programme de renforcement des capacités des institutions de sécurité sociale </w:t>
          </w:r>
          <w:bookmarkStart w:id="0" w:name="_GoBack"/>
          <w:bookmarkEnd w:id="0"/>
          <w:r w:rsidRPr="005A4928">
            <w:t>(SSI-</w:t>
          </w:r>
          <w:proofErr w:type="spellStart"/>
          <w:r w:rsidRPr="005A4928">
            <w:t>CaB</w:t>
          </w:r>
          <w:proofErr w:type="spellEnd"/>
          <w:r w:rsidRPr="005A4928">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28" w:rsidRDefault="005A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96775"/>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1A01"/>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A4928"/>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22BCA"/>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CC57"/>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16EA4-41CB-49CC-B694-612309AB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147</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30</cp:revision>
  <cp:lastPrinted>2020-01-23T07:23:00Z</cp:lastPrinted>
  <dcterms:created xsi:type="dcterms:W3CDTF">2020-01-23T07:57:00Z</dcterms:created>
  <dcterms:modified xsi:type="dcterms:W3CDTF">2020-12-08T11:39:00Z</dcterms:modified>
</cp:coreProperties>
</file>