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0B" w:rsidRPr="00710BB6" w:rsidRDefault="00BD140B" w:rsidP="002416DB">
      <w:pPr>
        <w:pStyle w:val="Heading1"/>
        <w:bidi/>
        <w:spacing w:before="0"/>
        <w:jc w:val="center"/>
        <w:rPr>
          <w:rFonts w:ascii="Traditional Arabic" w:hAnsi="Traditional Arabic" w:cs="Traditional Arabic"/>
          <w:color w:val="auto"/>
        </w:rPr>
      </w:pPr>
    </w:p>
    <w:p w:rsidR="00BD140B" w:rsidRPr="00710BB6" w:rsidRDefault="00BD140B" w:rsidP="002416DB">
      <w:pPr>
        <w:pStyle w:val="Heading1"/>
        <w:bidi/>
        <w:spacing w:before="0"/>
        <w:jc w:val="center"/>
        <w:rPr>
          <w:rFonts w:ascii="Traditional Arabic" w:hAnsi="Traditional Arabic" w:cs="Traditional Arabic"/>
          <w:color w:val="auto"/>
        </w:rPr>
      </w:pPr>
    </w:p>
    <w:p w:rsidR="00B42139" w:rsidRPr="00252FD8" w:rsidRDefault="00622A2A" w:rsidP="00EF6EA3">
      <w:pPr>
        <w:pStyle w:val="Heading1"/>
        <w:bidi/>
        <w:spacing w:before="0" w:after="240"/>
        <w:jc w:val="center"/>
        <w:rPr>
          <w:rFonts w:ascii="Traditional Arabic" w:hAnsi="Traditional Arabic" w:cs="Traditional Arabic"/>
          <w:color w:val="auto"/>
        </w:rPr>
      </w:pPr>
      <w:r w:rsidRPr="00252FD8">
        <w:rPr>
          <w:rStyle w:val="hps"/>
          <w:rFonts w:ascii="Traditional Arabic" w:hAnsi="Traditional Arabic" w:cs="Traditional Arabic"/>
          <w:color w:val="222222"/>
          <w:rtl/>
          <w:lang w:bidi="ar"/>
        </w:rPr>
        <w:t>استبيان</w:t>
      </w:r>
      <w:r w:rsidRPr="00252FD8">
        <w:rPr>
          <w:rFonts w:ascii="Traditional Arabic" w:hAnsi="Traditional Arabic" w:cs="Traditional Arabic"/>
          <w:color w:val="222222"/>
          <w:rtl/>
          <w:lang w:bidi="ar"/>
        </w:rPr>
        <w:t xml:space="preserve"> </w:t>
      </w:r>
      <w:r w:rsidRPr="00252FD8">
        <w:rPr>
          <w:rStyle w:val="hps"/>
          <w:rFonts w:ascii="Traditional Arabic" w:hAnsi="Traditional Arabic" w:cs="Traditional Arabic"/>
          <w:color w:val="222222"/>
          <w:rtl/>
          <w:lang w:bidi="ar"/>
        </w:rPr>
        <w:t>حول مواضيع</w:t>
      </w:r>
      <w:r w:rsidRPr="00252FD8">
        <w:rPr>
          <w:rFonts w:ascii="Traditional Arabic" w:hAnsi="Traditional Arabic" w:cs="Traditional Arabic"/>
          <w:color w:val="222222"/>
          <w:rtl/>
          <w:lang w:bidi="ar"/>
        </w:rPr>
        <w:br/>
      </w:r>
      <w:r w:rsidR="00230D12">
        <w:rPr>
          <w:rStyle w:val="hps"/>
          <w:rFonts w:ascii="Traditional Arabic" w:hAnsi="Traditional Arabic" w:cs="Traditional Arabic"/>
          <w:color w:val="222222"/>
          <w:rtl/>
          <w:lang w:bidi="ar"/>
        </w:rPr>
        <w:t>ال</w:t>
      </w:r>
      <w:r w:rsidR="00EF6EA3">
        <w:rPr>
          <w:rStyle w:val="hps"/>
          <w:rFonts w:ascii="Traditional Arabic" w:hAnsi="Traditional Arabic" w:cs="Traditional Arabic" w:hint="cs"/>
          <w:color w:val="222222"/>
          <w:rtl/>
          <w:lang w:bidi="ar"/>
        </w:rPr>
        <w:t>دورة</w:t>
      </w:r>
      <w:r w:rsidRPr="00252FD8">
        <w:rPr>
          <w:rFonts w:ascii="Traditional Arabic" w:hAnsi="Traditional Arabic" w:cs="Traditional Arabic"/>
          <w:color w:val="222222"/>
          <w:rtl/>
          <w:lang w:bidi="ar"/>
        </w:rPr>
        <w:t xml:space="preserve"> </w:t>
      </w:r>
      <w:r w:rsidRPr="00252FD8">
        <w:rPr>
          <w:rStyle w:val="hps"/>
          <w:rFonts w:ascii="Traditional Arabic" w:hAnsi="Traditional Arabic" w:cs="Traditional Arabic"/>
          <w:color w:val="222222"/>
          <w:rtl/>
          <w:lang w:bidi="ar"/>
        </w:rPr>
        <w:t xml:space="preserve">الخامسة للجنة الإحصائية لمنظمة التعاون الإسلامي </w:t>
      </w:r>
      <w:r w:rsidR="00EF6EA3" w:rsidRPr="00EF6EA3">
        <w:rPr>
          <w:rStyle w:val="hps"/>
          <w:rFonts w:ascii="Traditional Arabic" w:hAnsi="Traditional Arabic" w:cs="Traditional Arabic"/>
          <w:color w:val="222222"/>
          <w:sz w:val="24"/>
          <w:szCs w:val="24"/>
          <w:lang w:bidi="ar"/>
        </w:rPr>
        <w:t>OIC-STATCOM</w:t>
      </w:r>
    </w:p>
    <w:p w:rsidR="002416DB" w:rsidRPr="00252FD8" w:rsidRDefault="002416DB" w:rsidP="00E30F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52FD8">
        <w:rPr>
          <w:rFonts w:ascii="Traditional Arabic" w:hAnsi="Traditional Arabic" w:cs="Traditional Arabic"/>
          <w:b/>
          <w:bCs/>
          <w:sz w:val="28"/>
          <w:szCs w:val="28"/>
          <w:rtl/>
        </w:rPr>
        <w:t>يرجى التفضل بإرسال الاستبيان بعد استيفائه إلى</w:t>
      </w:r>
      <w:r w:rsidR="00622A2A" w:rsidRPr="00252F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أمانة اللجنة الإحصائية عبر</w:t>
      </w:r>
      <w:r w:rsidRPr="00252F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البريد الإلكتروني </w:t>
      </w:r>
      <w:r w:rsidR="00252FD8" w:rsidRPr="00EF6EA3">
        <w:rPr>
          <w:rStyle w:val="Hyperlink"/>
          <w:rFonts w:ascii="Traditional Arabic" w:hAnsi="Traditional Arabic" w:cs="Traditional Arabic" w:hint="cs"/>
          <w:b/>
          <w:bCs/>
          <w:color w:val="auto"/>
          <w:sz w:val="24"/>
          <w:szCs w:val="24"/>
          <w:rtl/>
        </w:rPr>
        <w:t>(</w:t>
      </w:r>
      <w:hyperlink r:id="rId9" w:history="1">
        <w:r w:rsidR="00252FD8" w:rsidRPr="00EF6EA3">
          <w:rPr>
            <w:rStyle w:val="Hyperlink"/>
            <w:rFonts w:ascii="Traditional Arabic" w:hAnsi="Traditional Arabic" w:cs="Traditional Arabic"/>
            <w:b/>
            <w:bCs/>
            <w:color w:val="auto"/>
            <w:sz w:val="24"/>
            <w:szCs w:val="24"/>
          </w:rPr>
          <w:t>secretariat@oicstatcom.org</w:t>
        </w:r>
      </w:hyperlink>
      <w:r w:rsidR="00252FD8" w:rsidRPr="00EF6EA3">
        <w:rPr>
          <w:rStyle w:val="Hyperlink"/>
          <w:rFonts w:ascii="Traditional Arabic" w:hAnsi="Traditional Arabic" w:cs="Traditional Arabic" w:hint="cs"/>
          <w:b/>
          <w:bCs/>
          <w:color w:val="auto"/>
          <w:sz w:val="24"/>
          <w:szCs w:val="24"/>
          <w:rtl/>
        </w:rPr>
        <w:t>)</w:t>
      </w:r>
      <w:r w:rsidR="00622A2A" w:rsidRPr="00252FD8">
        <w:rPr>
          <w:rStyle w:val="Hyperlink"/>
          <w:rFonts w:ascii="Traditional Arabic" w:hAnsi="Traditional Arabic" w:cs="Traditional Arabic"/>
          <w:b/>
          <w:bCs/>
          <w:color w:val="auto"/>
          <w:sz w:val="28"/>
          <w:szCs w:val="28"/>
          <w:rtl/>
        </w:rPr>
        <w:t xml:space="preserve"> </w:t>
      </w:r>
      <w:r w:rsidRPr="00252F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في تاريخ أقصاه </w:t>
      </w:r>
      <w:r w:rsidR="00E30F0C">
        <w:rPr>
          <w:rFonts w:ascii="Traditional Arabic" w:hAnsi="Traditional Arabic" w:cs="Traditional Arabic"/>
          <w:b/>
          <w:bCs/>
          <w:sz w:val="28"/>
          <w:szCs w:val="28"/>
        </w:rPr>
        <w:t>17</w:t>
      </w:r>
      <w:bookmarkStart w:id="0" w:name="_GoBack"/>
      <w:bookmarkEnd w:id="0"/>
      <w:r w:rsidR="00622A2A" w:rsidRPr="00252F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فبراير 2015</w:t>
      </w:r>
    </w:p>
    <w:p w:rsidR="002416DB" w:rsidRPr="00710BB6" w:rsidRDefault="002416DB" w:rsidP="002416D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sz w:val="28"/>
          <w:szCs w:val="28"/>
          <w:rtl/>
        </w:rPr>
      </w:pPr>
    </w:p>
    <w:p w:rsidR="0006066F" w:rsidRPr="00710BB6" w:rsidRDefault="0006066F" w:rsidP="002416DB">
      <w:pPr>
        <w:pStyle w:val="NoSpacing"/>
        <w:bidi/>
        <w:rPr>
          <w:rFonts w:ascii="Traditional Arabic" w:hAnsi="Traditional Arabic" w:cs="Traditional Arabic"/>
          <w:sz w:val="28"/>
          <w:szCs w:val="28"/>
        </w:rPr>
      </w:pPr>
    </w:p>
    <w:p w:rsidR="00EA4A4D" w:rsidRPr="006A5EFC" w:rsidRDefault="002416DB" w:rsidP="00252FD8">
      <w:pPr>
        <w:pStyle w:val="ListParagraph"/>
        <w:numPr>
          <w:ilvl w:val="0"/>
          <w:numId w:val="2"/>
        </w:numPr>
        <w:bidi/>
        <w:ind w:left="284" w:hanging="284"/>
        <w:rPr>
          <w:rStyle w:val="hps"/>
          <w:rFonts w:ascii="Traditional Arabic" w:hAnsi="Traditional Arabic" w:cs="Traditional Arabic"/>
          <w:b/>
          <w:bCs/>
          <w:sz w:val="28"/>
          <w:szCs w:val="28"/>
        </w:rPr>
      </w:pPr>
      <w:r w:rsidRPr="00252FD8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يرجى تزويدنا</w:t>
      </w:r>
      <w:r w:rsidRPr="00252FD8">
        <w:rPr>
          <w:rStyle w:val="shorttext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ب</w:t>
      </w:r>
      <w:r w:rsidR="00252FD8" w:rsidRPr="00252FD8">
        <w:rPr>
          <w:rStyle w:val="shorttext"/>
          <w:rFonts w:ascii="Traditional Arabic" w:hAnsi="Traditional Arabic" w:cs="Traditional Arabic" w:hint="cs"/>
          <w:b/>
          <w:bCs/>
          <w:color w:val="222222"/>
          <w:sz w:val="28"/>
          <w:szCs w:val="28"/>
          <w:rtl/>
          <w:lang w:bidi="ar"/>
        </w:rPr>
        <w:t xml:space="preserve">أحدث </w:t>
      </w:r>
      <w:r w:rsidRPr="00252FD8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معلومات الاتصال</w:t>
      </w:r>
      <w:r w:rsidR="00EF6EA3">
        <w:rPr>
          <w:rStyle w:val="shorttext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EF6EA3">
        <w:rPr>
          <w:rStyle w:val="shorttext"/>
          <w:rFonts w:ascii="Traditional Arabic" w:hAnsi="Traditional Arabic" w:cs="Traditional Arabic" w:hint="cs"/>
          <w:b/>
          <w:bCs/>
          <w:color w:val="222222"/>
          <w:sz w:val="28"/>
          <w:szCs w:val="28"/>
          <w:rtl/>
          <w:lang w:bidi="ar"/>
        </w:rPr>
        <w:t xml:space="preserve">عن </w:t>
      </w:r>
      <w:r w:rsidRPr="00252FD8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مؤسستكم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61"/>
        <w:gridCol w:w="1098"/>
        <w:gridCol w:w="828"/>
        <w:gridCol w:w="1157"/>
        <w:gridCol w:w="556"/>
        <w:gridCol w:w="1145"/>
        <w:gridCol w:w="1809"/>
      </w:tblGrid>
      <w:tr w:rsidR="006A5EFC" w:rsidRPr="0006066F" w:rsidTr="00EF6EA3">
        <w:trPr>
          <w:trHeight w:val="20"/>
        </w:trPr>
        <w:tc>
          <w:tcPr>
            <w:tcW w:w="1655" w:type="pct"/>
            <w:shd w:val="clear" w:color="auto" w:fill="D3E5F6" w:themeFill="accent2" w:themeFillTint="33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البلد</w:t>
            </w:r>
          </w:p>
        </w:tc>
        <w:tc>
          <w:tcPr>
            <w:tcW w:w="3345" w:type="pct"/>
            <w:gridSpan w:val="6"/>
            <w:shd w:val="clear" w:color="auto" w:fill="D3E5F6" w:themeFill="accent2" w:themeFillTint="33"/>
            <w:vAlign w:val="center"/>
          </w:tcPr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A5EFC" w:rsidRPr="0006066F" w:rsidTr="00EF6EA3">
        <w:trPr>
          <w:trHeight w:val="20"/>
        </w:trPr>
        <w:tc>
          <w:tcPr>
            <w:tcW w:w="1655" w:type="pct"/>
            <w:shd w:val="clear" w:color="auto" w:fill="D3E5F6" w:themeFill="accent2" w:themeFillTint="33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اسم المؤسسة</w:t>
            </w:r>
          </w:p>
        </w:tc>
        <w:tc>
          <w:tcPr>
            <w:tcW w:w="3345" w:type="pct"/>
            <w:gridSpan w:val="6"/>
            <w:shd w:val="clear" w:color="auto" w:fill="D3E5F6" w:themeFill="accent2" w:themeFillTint="33"/>
            <w:vAlign w:val="center"/>
          </w:tcPr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A5EFC" w:rsidRPr="0006066F" w:rsidTr="00EF6EA3">
        <w:trPr>
          <w:trHeight w:val="20"/>
        </w:trPr>
        <w:tc>
          <w:tcPr>
            <w:tcW w:w="1655" w:type="pct"/>
            <w:shd w:val="clear" w:color="auto" w:fill="D3E5F6" w:themeFill="accent2" w:themeFillTint="33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اسم رئيس المؤسسة</w:t>
            </w:r>
          </w:p>
        </w:tc>
        <w:tc>
          <w:tcPr>
            <w:tcW w:w="3345" w:type="pct"/>
            <w:gridSpan w:val="6"/>
            <w:shd w:val="clear" w:color="auto" w:fill="D3E5F6" w:themeFill="accent2" w:themeFillTint="33"/>
            <w:vAlign w:val="center"/>
          </w:tcPr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A5EFC" w:rsidRPr="0006066F" w:rsidTr="00EF6EA3">
        <w:trPr>
          <w:trHeight w:val="20"/>
        </w:trPr>
        <w:tc>
          <w:tcPr>
            <w:tcW w:w="1655" w:type="pct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المنصب</w:t>
            </w:r>
          </w:p>
        </w:tc>
        <w:tc>
          <w:tcPr>
            <w:tcW w:w="3345" w:type="pct"/>
            <w:gridSpan w:val="6"/>
            <w:vAlign w:val="center"/>
          </w:tcPr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A5EFC" w:rsidRPr="0006066F" w:rsidTr="00EF6EA3">
        <w:trPr>
          <w:trHeight w:val="20"/>
        </w:trPr>
        <w:tc>
          <w:tcPr>
            <w:tcW w:w="1655" w:type="pct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3345" w:type="pct"/>
            <w:gridSpan w:val="6"/>
            <w:vAlign w:val="center"/>
          </w:tcPr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A5EFC" w:rsidRPr="0006066F" w:rsidTr="00EF6EA3">
        <w:tc>
          <w:tcPr>
            <w:tcW w:w="1655" w:type="pct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الهاتف</w:t>
            </w:r>
          </w:p>
        </w:tc>
        <w:tc>
          <w:tcPr>
            <w:tcW w:w="557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القطر</w:t>
            </w:r>
          </w:p>
        </w:tc>
        <w:tc>
          <w:tcPr>
            <w:tcW w:w="420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587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المنطقة</w:t>
            </w:r>
          </w:p>
        </w:tc>
        <w:tc>
          <w:tcPr>
            <w:tcW w:w="282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رقم الهاتف</w:t>
            </w:r>
          </w:p>
        </w:tc>
        <w:tc>
          <w:tcPr>
            <w:tcW w:w="918" w:type="pct"/>
            <w:vAlign w:val="center"/>
          </w:tcPr>
          <w:p w:rsidR="006A5EFC" w:rsidRPr="004461A5" w:rsidRDefault="006A5EFC" w:rsidP="006A5EFC">
            <w:pPr>
              <w:bidi/>
              <w:jc w:val="right"/>
              <w:rPr>
                <w:rFonts w:cstheme="minorHAnsi"/>
                <w:sz w:val="26"/>
                <w:szCs w:val="26"/>
              </w:rPr>
            </w:pPr>
          </w:p>
        </w:tc>
      </w:tr>
      <w:tr w:rsidR="006A5EFC" w:rsidRPr="0006066F" w:rsidTr="00EF6EA3">
        <w:tc>
          <w:tcPr>
            <w:tcW w:w="1655" w:type="pct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الفاكس</w:t>
            </w:r>
          </w:p>
        </w:tc>
        <w:tc>
          <w:tcPr>
            <w:tcW w:w="557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القطر</w:t>
            </w:r>
          </w:p>
        </w:tc>
        <w:tc>
          <w:tcPr>
            <w:tcW w:w="420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587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المنطقة</w:t>
            </w:r>
          </w:p>
        </w:tc>
        <w:tc>
          <w:tcPr>
            <w:tcW w:w="282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6A5EFC" w:rsidRPr="004461A5" w:rsidRDefault="006A5EFC" w:rsidP="006A5EFC">
            <w:pPr>
              <w:bidi/>
              <w:jc w:val="center"/>
              <w:rPr>
                <w:rFonts w:cstheme="minorHAnsi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رقم ال</w:t>
            </w:r>
            <w:r w:rsidRPr="004461A5">
              <w:rPr>
                <w:rFonts w:ascii="Traditional Arabic" w:hAnsi="Traditional Arabic" w:cs="Traditional Arabic" w:hint="cs"/>
                <w:i/>
                <w:sz w:val="26"/>
                <w:szCs w:val="26"/>
                <w:rtl/>
              </w:rPr>
              <w:t>فاكس</w:t>
            </w:r>
          </w:p>
        </w:tc>
        <w:tc>
          <w:tcPr>
            <w:tcW w:w="918" w:type="pct"/>
            <w:vAlign w:val="center"/>
          </w:tcPr>
          <w:p w:rsidR="006A5EFC" w:rsidRPr="004461A5" w:rsidRDefault="006A5EFC" w:rsidP="006A5EFC">
            <w:pPr>
              <w:bidi/>
              <w:jc w:val="right"/>
              <w:rPr>
                <w:rFonts w:cstheme="minorHAnsi"/>
                <w:sz w:val="26"/>
                <w:szCs w:val="26"/>
              </w:rPr>
            </w:pPr>
          </w:p>
        </w:tc>
      </w:tr>
      <w:tr w:rsidR="006A5EFC" w:rsidRPr="0006066F" w:rsidTr="00EF6EA3">
        <w:tc>
          <w:tcPr>
            <w:tcW w:w="1655" w:type="pct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الموقع الإلكتروني</w:t>
            </w:r>
          </w:p>
        </w:tc>
        <w:tc>
          <w:tcPr>
            <w:tcW w:w="3345" w:type="pct"/>
            <w:gridSpan w:val="6"/>
            <w:vAlign w:val="center"/>
          </w:tcPr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6A5EFC" w:rsidRPr="0006066F" w:rsidTr="00EF6EA3">
        <w:tc>
          <w:tcPr>
            <w:tcW w:w="1655" w:type="pct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البريد </w:t>
            </w:r>
          </w:p>
        </w:tc>
        <w:tc>
          <w:tcPr>
            <w:tcW w:w="3345" w:type="pct"/>
            <w:gridSpan w:val="6"/>
            <w:vAlign w:val="center"/>
          </w:tcPr>
          <w:p w:rsidR="006A5EFC" w:rsidRPr="0006066F" w:rsidRDefault="006A5EFC" w:rsidP="006A5EFC">
            <w:pPr>
              <w:bidi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rPr>
                <w:rFonts w:cstheme="minorHAnsi"/>
                <w:sz w:val="24"/>
                <w:szCs w:val="24"/>
              </w:rPr>
            </w:pPr>
          </w:p>
        </w:tc>
      </w:tr>
      <w:tr w:rsidR="006A5EFC" w:rsidRPr="0006066F" w:rsidTr="00EF6EA3">
        <w:tc>
          <w:tcPr>
            <w:tcW w:w="1655" w:type="pct"/>
            <w:vAlign w:val="center"/>
          </w:tcPr>
          <w:p w:rsidR="006A5EFC" w:rsidRPr="004461A5" w:rsidRDefault="006A5EFC" w:rsidP="00EF6EA3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حساب تويتر</w:t>
            </w:r>
          </w:p>
        </w:tc>
        <w:tc>
          <w:tcPr>
            <w:tcW w:w="3345" w:type="pct"/>
            <w:gridSpan w:val="6"/>
            <w:vAlign w:val="center"/>
          </w:tcPr>
          <w:p w:rsidR="006A5EFC" w:rsidRPr="0006066F" w:rsidRDefault="006A5EFC" w:rsidP="006A5EFC">
            <w:pPr>
              <w:bidi/>
              <w:rPr>
                <w:rFonts w:cstheme="minorHAnsi"/>
                <w:sz w:val="24"/>
                <w:szCs w:val="24"/>
              </w:rPr>
            </w:pPr>
          </w:p>
          <w:p w:rsidR="006A5EFC" w:rsidRPr="0006066F" w:rsidRDefault="006A5EFC" w:rsidP="006A5EFC">
            <w:pPr>
              <w:bidi/>
              <w:rPr>
                <w:rFonts w:cstheme="minorHAnsi"/>
                <w:sz w:val="24"/>
                <w:szCs w:val="24"/>
              </w:rPr>
            </w:pPr>
          </w:p>
        </w:tc>
      </w:tr>
    </w:tbl>
    <w:p w:rsidR="00CE6347" w:rsidRPr="00710BB6" w:rsidRDefault="00CE6347" w:rsidP="002416DB">
      <w:pPr>
        <w:pStyle w:val="NoSpacing"/>
        <w:bidi/>
        <w:rPr>
          <w:rFonts w:ascii="Traditional Arabic" w:hAnsi="Traditional Arabic" w:cs="Traditional Arabic"/>
          <w:sz w:val="28"/>
          <w:szCs w:val="28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61"/>
        <w:gridCol w:w="1098"/>
        <w:gridCol w:w="828"/>
        <w:gridCol w:w="1157"/>
        <w:gridCol w:w="568"/>
        <w:gridCol w:w="1133"/>
        <w:gridCol w:w="1809"/>
      </w:tblGrid>
      <w:tr w:rsidR="0006066F" w:rsidRPr="00710BB6" w:rsidTr="00EF6EA3">
        <w:tc>
          <w:tcPr>
            <w:tcW w:w="1655" w:type="pct"/>
            <w:shd w:val="clear" w:color="auto" w:fill="D3E5F6" w:themeFill="accent2" w:themeFillTint="33"/>
            <w:vAlign w:val="center"/>
          </w:tcPr>
          <w:p w:rsidR="00C41516" w:rsidRPr="004461A5" w:rsidRDefault="002416DB" w:rsidP="00EF6EA3">
            <w:pPr>
              <w:bidi/>
              <w:rPr>
                <w:rFonts w:ascii="Traditional Arabic" w:hAnsi="Traditional Arabic" w:cs="Traditional Arabic"/>
                <w:bCs/>
                <w:i/>
                <w:i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/>
                <w:i/>
                <w:iCs/>
                <w:sz w:val="26"/>
                <w:szCs w:val="26"/>
                <w:rtl/>
              </w:rPr>
              <w:t>اسم شخص الاتصال</w:t>
            </w:r>
          </w:p>
        </w:tc>
        <w:tc>
          <w:tcPr>
            <w:tcW w:w="3345" w:type="pct"/>
            <w:gridSpan w:val="6"/>
            <w:shd w:val="clear" w:color="auto" w:fill="D3E5F6" w:themeFill="accent2" w:themeFillTint="33"/>
            <w:vAlign w:val="center"/>
          </w:tcPr>
          <w:p w:rsidR="00C41516" w:rsidRPr="00710BB6" w:rsidRDefault="00C41516" w:rsidP="002416DB">
            <w:pPr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6802BF" w:rsidRPr="00710BB6" w:rsidRDefault="006802BF" w:rsidP="002416DB">
            <w:pPr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2416DB" w:rsidRPr="00710BB6" w:rsidTr="00EF6EA3">
        <w:tc>
          <w:tcPr>
            <w:tcW w:w="1655" w:type="pct"/>
            <w:vAlign w:val="center"/>
          </w:tcPr>
          <w:p w:rsidR="002416DB" w:rsidRPr="004461A5" w:rsidRDefault="002416DB" w:rsidP="00EF6EA3">
            <w:pPr>
              <w:bidi/>
              <w:rPr>
                <w:rFonts w:ascii="Traditional Arabic" w:hAnsi="Traditional Arabic" w:cs="Traditional Arabic"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المنصب</w:t>
            </w:r>
          </w:p>
        </w:tc>
        <w:tc>
          <w:tcPr>
            <w:tcW w:w="3345" w:type="pct"/>
            <w:gridSpan w:val="6"/>
            <w:vAlign w:val="center"/>
          </w:tcPr>
          <w:p w:rsidR="002416DB" w:rsidRPr="00710BB6" w:rsidRDefault="002416DB" w:rsidP="002416DB">
            <w:pPr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2416DB" w:rsidRPr="00710BB6" w:rsidRDefault="002416DB" w:rsidP="002416DB">
            <w:pPr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2416DB" w:rsidRPr="00710BB6" w:rsidTr="00EF6EA3">
        <w:tc>
          <w:tcPr>
            <w:tcW w:w="1655" w:type="pct"/>
            <w:vAlign w:val="center"/>
          </w:tcPr>
          <w:p w:rsidR="002416DB" w:rsidRPr="004461A5" w:rsidRDefault="002416DB" w:rsidP="00EF6EA3">
            <w:pPr>
              <w:bidi/>
              <w:rPr>
                <w:rFonts w:ascii="Traditional Arabic" w:hAnsi="Traditional Arabic" w:cs="Traditional Arabic"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البريد الإلكتروني</w:t>
            </w:r>
          </w:p>
        </w:tc>
        <w:tc>
          <w:tcPr>
            <w:tcW w:w="3345" w:type="pct"/>
            <w:gridSpan w:val="6"/>
            <w:vAlign w:val="center"/>
          </w:tcPr>
          <w:p w:rsidR="002416DB" w:rsidRPr="00710BB6" w:rsidRDefault="002416DB" w:rsidP="002416DB">
            <w:pPr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  <w:p w:rsidR="002416DB" w:rsidRPr="00710BB6" w:rsidRDefault="002416DB" w:rsidP="002416DB">
            <w:pPr>
              <w:bidi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4461A5" w:rsidRPr="00710BB6" w:rsidTr="00EF6EA3">
        <w:tc>
          <w:tcPr>
            <w:tcW w:w="1655" w:type="pct"/>
            <w:vAlign w:val="center"/>
          </w:tcPr>
          <w:p w:rsidR="002416DB" w:rsidRPr="004461A5" w:rsidRDefault="002416DB" w:rsidP="00EF6EA3">
            <w:pPr>
              <w:bidi/>
              <w:rPr>
                <w:rFonts w:ascii="Traditional Arabic" w:hAnsi="Traditional Arabic" w:cs="Traditional Arabic"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الهاتف</w:t>
            </w:r>
          </w:p>
        </w:tc>
        <w:tc>
          <w:tcPr>
            <w:tcW w:w="557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القطر</w:t>
            </w:r>
          </w:p>
        </w:tc>
        <w:tc>
          <w:tcPr>
            <w:tcW w:w="420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</w:p>
        </w:tc>
        <w:tc>
          <w:tcPr>
            <w:tcW w:w="587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المنطقة</w:t>
            </w:r>
          </w:p>
        </w:tc>
        <w:tc>
          <w:tcPr>
            <w:tcW w:w="288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</w:p>
        </w:tc>
        <w:tc>
          <w:tcPr>
            <w:tcW w:w="575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رقم الهاتف</w:t>
            </w:r>
          </w:p>
        </w:tc>
        <w:tc>
          <w:tcPr>
            <w:tcW w:w="918" w:type="pct"/>
            <w:vAlign w:val="center"/>
          </w:tcPr>
          <w:p w:rsidR="002416DB" w:rsidRPr="004461A5" w:rsidRDefault="002416DB" w:rsidP="00710BB6">
            <w:pPr>
              <w:bidi/>
              <w:jc w:val="right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4461A5" w:rsidRPr="00710BB6" w:rsidTr="00EF6EA3">
        <w:trPr>
          <w:trHeight w:val="77"/>
        </w:trPr>
        <w:tc>
          <w:tcPr>
            <w:tcW w:w="1655" w:type="pct"/>
            <w:vAlign w:val="center"/>
          </w:tcPr>
          <w:p w:rsidR="002416DB" w:rsidRPr="004461A5" w:rsidRDefault="002416DB" w:rsidP="00EF6EA3">
            <w:pPr>
              <w:bidi/>
              <w:rPr>
                <w:rFonts w:ascii="Traditional Arabic" w:hAnsi="Traditional Arabic" w:cs="Traditional Arabic"/>
                <w:b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/>
                <w:sz w:val="26"/>
                <w:szCs w:val="26"/>
                <w:rtl/>
              </w:rPr>
              <w:t>الفاكس</w:t>
            </w:r>
          </w:p>
        </w:tc>
        <w:tc>
          <w:tcPr>
            <w:tcW w:w="557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القطر</w:t>
            </w:r>
          </w:p>
        </w:tc>
        <w:tc>
          <w:tcPr>
            <w:tcW w:w="420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</w:p>
        </w:tc>
        <w:tc>
          <w:tcPr>
            <w:tcW w:w="587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مفتاح المنطقة</w:t>
            </w:r>
          </w:p>
        </w:tc>
        <w:tc>
          <w:tcPr>
            <w:tcW w:w="288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</w:p>
        </w:tc>
        <w:tc>
          <w:tcPr>
            <w:tcW w:w="575" w:type="pct"/>
            <w:vAlign w:val="center"/>
          </w:tcPr>
          <w:p w:rsidR="002416DB" w:rsidRPr="004461A5" w:rsidRDefault="002416DB" w:rsidP="00710BB6">
            <w:pPr>
              <w:bidi/>
              <w:jc w:val="center"/>
              <w:rPr>
                <w:rFonts w:ascii="Traditional Arabic" w:hAnsi="Traditional Arabic" w:cs="Traditional Arabic"/>
                <w:i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/>
                <w:sz w:val="26"/>
                <w:szCs w:val="26"/>
                <w:rtl/>
              </w:rPr>
              <w:t>رقم الفاكس</w:t>
            </w:r>
          </w:p>
        </w:tc>
        <w:tc>
          <w:tcPr>
            <w:tcW w:w="918" w:type="pct"/>
            <w:vAlign w:val="center"/>
          </w:tcPr>
          <w:p w:rsidR="002416DB" w:rsidRPr="004461A5" w:rsidRDefault="002416DB" w:rsidP="00710BB6">
            <w:pPr>
              <w:bidi/>
              <w:jc w:val="right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</w:tbl>
    <w:p w:rsidR="00C41516" w:rsidRPr="00710BB6" w:rsidRDefault="00C41516" w:rsidP="002416DB">
      <w:pPr>
        <w:pStyle w:val="NoSpacing"/>
        <w:bidi/>
        <w:rPr>
          <w:rFonts w:ascii="Traditional Arabic" w:hAnsi="Traditional Arabic" w:cs="Traditional Arabic"/>
          <w:sz w:val="28"/>
          <w:szCs w:val="28"/>
        </w:rPr>
      </w:pPr>
    </w:p>
    <w:p w:rsidR="00CE6347" w:rsidRPr="004461A5" w:rsidRDefault="00CE6347" w:rsidP="004461A5">
      <w:pPr>
        <w:pStyle w:val="ListParagraph"/>
        <w:numPr>
          <w:ilvl w:val="0"/>
          <w:numId w:val="2"/>
        </w:numPr>
        <w:bidi/>
        <w:ind w:left="284" w:hanging="284"/>
        <w:rPr>
          <w:rFonts w:ascii="Traditional Arabic" w:hAnsi="Traditional Arabic" w:cs="Traditional Arabic"/>
          <w:b/>
          <w:bCs/>
          <w:sz w:val="28"/>
          <w:szCs w:val="28"/>
        </w:rPr>
      </w:pPr>
      <w:r w:rsidRPr="00710BB6">
        <w:rPr>
          <w:rFonts w:ascii="Traditional Arabic" w:hAnsi="Traditional Arabic" w:cs="Traditional Arabic"/>
          <w:sz w:val="28"/>
          <w:szCs w:val="28"/>
        </w:rPr>
        <w:br w:type="page"/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lastRenderedPageBreak/>
        <w:t>يرجى تحديد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8953B0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>أولوياتك</w:t>
      </w:r>
      <w:r w:rsidR="004461A5" w:rsidRPr="008953B0">
        <w:rPr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 xml:space="preserve"> </w:t>
      </w:r>
      <w:r w:rsidR="004461A5" w:rsidRPr="008953B0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>لكل</w:t>
      </w:r>
      <w:r w:rsidR="004461A5" w:rsidRPr="008953B0">
        <w:rPr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 xml:space="preserve"> </w:t>
      </w:r>
      <w:r w:rsidR="004461A5" w:rsidRPr="008953B0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>من المواضيع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أدناه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باستخدام مقياس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1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إلى 7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(1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للأكثر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إلحاحا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،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7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لل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أقل </w:t>
      </w:r>
      <w:r w:rsidR="004461A5"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إلحاحا</w:t>
      </w:r>
      <w:r w:rsidR="004461A5"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).</w:t>
      </w:r>
    </w:p>
    <w:tbl>
      <w:tblPr>
        <w:tblStyle w:val="LightLis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430"/>
        <w:gridCol w:w="1182"/>
      </w:tblGrid>
      <w:tr w:rsidR="0006066F" w:rsidRPr="00710BB6" w:rsidTr="00623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shd w:val="clear" w:color="auto" w:fill="D3E5F6" w:themeFill="accent2" w:themeFillTint="33"/>
            <w:vAlign w:val="center"/>
          </w:tcPr>
          <w:p w:rsidR="00260255" w:rsidRPr="006239FB" w:rsidRDefault="004461A5" w:rsidP="002416DB">
            <w:pPr>
              <w:bidi/>
              <w:jc w:val="center"/>
              <w:rPr>
                <w:rFonts w:ascii="Traditional Arabic" w:hAnsi="Traditional Arabic" w:cs="Traditional Arabic"/>
                <w:b w:val="0"/>
                <w:color w:val="auto"/>
                <w:sz w:val="28"/>
                <w:szCs w:val="28"/>
              </w:rPr>
            </w:pPr>
            <w:r w:rsidRPr="006239FB">
              <w:rPr>
                <w:rFonts w:ascii="Traditional Arabic" w:hAnsi="Traditional Arabic" w:cs="Traditional Arabic" w:hint="cs"/>
                <w:b w:val="0"/>
                <w:color w:val="auto"/>
                <w:sz w:val="28"/>
                <w:szCs w:val="28"/>
                <w:rtl/>
              </w:rPr>
              <w:t>رقم الموضوع</w:t>
            </w:r>
          </w:p>
        </w:tc>
        <w:tc>
          <w:tcPr>
            <w:tcW w:w="3770" w:type="pct"/>
            <w:shd w:val="clear" w:color="auto" w:fill="D3E5F6" w:themeFill="accent2" w:themeFillTint="33"/>
            <w:vAlign w:val="center"/>
          </w:tcPr>
          <w:p w:rsidR="00260255" w:rsidRPr="00710BB6" w:rsidRDefault="004461A5" w:rsidP="002416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8"/>
                <w:szCs w:val="28"/>
                <w:rtl/>
              </w:rPr>
              <w:t>المواضيع المقترحة من قبل الأمانة</w:t>
            </w:r>
          </w:p>
        </w:tc>
        <w:tc>
          <w:tcPr>
            <w:tcW w:w="601" w:type="pct"/>
            <w:shd w:val="clear" w:color="auto" w:fill="D3E5F6" w:themeFill="accent2" w:themeFillTint="33"/>
            <w:vAlign w:val="center"/>
          </w:tcPr>
          <w:p w:rsidR="00260255" w:rsidRPr="00710BB6" w:rsidRDefault="004461A5" w:rsidP="002416D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auto"/>
                <w:sz w:val="28"/>
                <w:szCs w:val="28"/>
                <w:rtl/>
              </w:rPr>
              <w:t>الأولوية</w:t>
            </w:r>
          </w:p>
        </w:tc>
      </w:tr>
      <w:tr w:rsidR="0006066F" w:rsidRPr="00710BB6" w:rsidTr="0062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:rsidR="00CE6347" w:rsidRPr="00710BB6" w:rsidRDefault="00CE6347" w:rsidP="002416DB">
            <w:pPr>
              <w:bidi/>
              <w:jc w:val="center"/>
              <w:rPr>
                <w:rFonts w:ascii="Traditional Arabic" w:hAnsi="Traditional Arabic" w:cs="Traditional Arabic"/>
                <w:iCs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iCs/>
                <w:sz w:val="28"/>
                <w:szCs w:val="28"/>
              </w:rPr>
              <w:t>1</w:t>
            </w:r>
          </w:p>
        </w:tc>
        <w:tc>
          <w:tcPr>
            <w:tcW w:w="3770" w:type="pct"/>
          </w:tcPr>
          <w:p w:rsidR="00FF43DD" w:rsidRPr="005D1B47" w:rsidRDefault="00710BB6" w:rsidP="00C1060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أولويات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FF43DD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ستراتيجية </w:t>
            </w:r>
            <w:r w:rsidR="00FF43DD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لإجراءات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DB60B4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وطنية من أجل </w:t>
            </w:r>
            <w:r w:rsidR="00C10603"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جعل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lang w:bidi="ar"/>
              </w:rPr>
              <w:t>NSSs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C10603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تحتضن</w:t>
            </w:r>
            <w:r w:rsidR="00FF43DD"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FF43DD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جدول أعمال التنمية لما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بعد عام 2015</w:t>
            </w:r>
          </w:p>
          <w:p w:rsidR="00FF43DD" w:rsidRPr="005D1B47" w:rsidRDefault="00FF43DD" w:rsidP="00C1060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إن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السمة الأبرز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التي تميز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جدول أعمال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التنمية لما بعد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عام 2015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عن </w:t>
            </w:r>
            <w:r w:rsidR="00DB60B4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سابقاته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B60B4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تركيزه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على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B60B4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رصد</w:t>
            </w:r>
            <w:r w:rsidR="00DB60B4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والتقييم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B60B4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القوي للعمليات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طبقات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مختلفة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="00DB60B4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جعل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أصحاب المصلحة المعنيين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B60B4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مسؤولين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عن </w:t>
            </w:r>
            <w:r w:rsidR="00DB60B4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إجراءاتهم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المتعلقة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التقدم.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وفي الواقع، </w:t>
            </w:r>
            <w:r w:rsidR="00C1060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يتطلب ذلك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انتقال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من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نظم الإحصاء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الوطنية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القائمة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(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NSS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)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إلى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>بنيات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حديثة،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حيث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يتم رصد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تنفيذ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جدول أعمال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>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ما بعد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عام 2015 على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المستوى القطري 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بتوافق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وثيق 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مع مك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اتب الإحصاء الوطنية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وحدات 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إحصائي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لوزارات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المعنية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، وغيرها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من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الكيانات العامة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والمدنية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المنتجة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لبيانات.</w:t>
            </w:r>
          </w:p>
          <w:p w:rsidR="0036370E" w:rsidRPr="005D1B47" w:rsidRDefault="00710BB6" w:rsidP="008C09E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وتهدف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هذه ال</w:t>
            </w:r>
            <w:r w:rsidR="00FF43D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جلسة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إلى استكشاف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مستويات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قدر</w:t>
            </w:r>
            <w:r w:rsidR="00FF43D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ات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البلدان الأعضاء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في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FF43D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في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إنتاج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البيانات المطلوبة من قبل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SDGs</w:t>
            </w:r>
            <w:r w:rsidR="00FF43DD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؛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C1060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الثغرات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الموجودة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في البيانات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FF43DD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أولوية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للبلدان الأعضاء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في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FF43DD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كيفية </w:t>
            </w:r>
            <w:r w:rsidR="00C1060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إزالتها</w:t>
            </w:r>
            <w:r w:rsidR="00D80A59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؛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وآليات</w:t>
            </w:r>
            <w:r w:rsidR="00D80A59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C1060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التوافق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C1060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فعالة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للوكالات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80A59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إطار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NSSs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لتصبح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كيانات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80A59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ح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ديثة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لإنتاج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البيانات</w:t>
            </w:r>
            <w:r w:rsidR="008C09E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ونشرها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فترة ما بعد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عام 2015</w:t>
            </w:r>
            <w:r w:rsidR="00D80A59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</w:tc>
        <w:tc>
          <w:tcPr>
            <w:tcW w:w="601" w:type="pct"/>
          </w:tcPr>
          <w:p w:rsidR="00CE6347" w:rsidRPr="00710BB6" w:rsidRDefault="00CE6347" w:rsidP="002416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06066F" w:rsidRPr="00710BB6" w:rsidTr="0062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:rsidR="00CE6347" w:rsidRPr="00710BB6" w:rsidRDefault="00CE6347" w:rsidP="002416DB">
            <w:pPr>
              <w:bidi/>
              <w:jc w:val="center"/>
              <w:rPr>
                <w:rFonts w:ascii="Traditional Arabic" w:hAnsi="Traditional Arabic" w:cs="Traditional Arabic"/>
                <w:iCs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iCs/>
                <w:sz w:val="28"/>
                <w:szCs w:val="28"/>
              </w:rPr>
              <w:t>2</w:t>
            </w:r>
          </w:p>
        </w:tc>
        <w:tc>
          <w:tcPr>
            <w:tcW w:w="3770" w:type="pct"/>
          </w:tcPr>
          <w:p w:rsidR="00230D12" w:rsidRPr="005D1B47" w:rsidRDefault="00710BB6" w:rsidP="002416D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تصميم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برامج</w:t>
            </w:r>
            <w:r w:rsidR="00230D12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إحصائية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متماسك</w:t>
            </w:r>
            <w:r w:rsidR="00230D12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وذلك تم</w:t>
            </w:r>
            <w:r w:rsidR="00230D12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شيا مع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مطالب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السياسة الجديدة</w:t>
            </w:r>
          </w:p>
          <w:p w:rsidR="00230D12" w:rsidRPr="005D1B47" w:rsidRDefault="00230D12" w:rsidP="002A577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تقدم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المنظمات الدولية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مجموعة واسعة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البرامج الإحصائية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لصالح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جميع أصحاب المصلحة في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NSSs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وخاصة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كاتب الإحصا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ء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الوطنية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بسبب مشاكل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التنسيق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يمكن تقديم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برامج مماثلة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 قبل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منظمات م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ختلفة.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ونظرا 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محدودية الموارد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المتاحة على المستويين الوطني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والدولي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، ف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قد تم تأسيس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اتحاد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PARIS21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كمنتدى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عالمي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و</w:t>
            </w:r>
            <w:r w:rsidR="00F36F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ك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شبكة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موجهة نحو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دعم تنفيذ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F36F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برامج إحصائية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وطنية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F36F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دولية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F36F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ذات تصميم وتنسيق جيدين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،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2A5771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والذي له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تمويل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كافي و</w:t>
            </w:r>
            <w:r w:rsidR="002A5771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يرك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ز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على تنفيذ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</w:rPr>
              <w:t>NSDSs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وكلاهما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2A5771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يقوم ب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تطو</w:t>
            </w:r>
            <w:r w:rsidR="002A5771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ر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قدرات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إحصائية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وتوف</w:t>
            </w:r>
            <w:r w:rsidR="002A5771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ر بيانات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عن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الاحتياجات ذات الأولوية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الفورية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  <w:p w:rsidR="00A164ED" w:rsidRPr="005D1B47" w:rsidRDefault="00230D12" w:rsidP="002A577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iCs/>
                <w:sz w:val="26"/>
                <w:szCs w:val="26"/>
              </w:rPr>
            </w:pP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لتعزيز 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التأثير على </w:t>
            </w:r>
            <w:r w:rsidR="002A5771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تطوير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القدرات الإحصائية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تهدف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هذه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الجلسة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2A5771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إلى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التفكير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بشأن سبل جديدة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من شأنها </w:t>
            </w:r>
            <w:r w:rsidR="002A5771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زيادة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تحسين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تنسيق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البرامج الإحصائية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التي وضعتها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المنظمات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الدولية من خلال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تقييم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تماسك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البرامج الإحصائية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العالمية القائمة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مع الأخذ في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الاعتبار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قائمة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مؤقتة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>لل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أهداف والغايات 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المؤشرات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 أجل تنمية م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ستدامة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وربط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أجندات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سياسية جديدة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بالإضافة إلى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إعداد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تقارير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>للإ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لتزامات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فترة ما بعد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عام 2015</w:t>
            </w:r>
            <w:r w:rsidR="00533033" w:rsidRPr="005D1B47">
              <w:rPr>
                <w:rFonts w:ascii="Traditional Arabic" w:hAnsi="Traditional Arabic" w:cs="Traditional Arabic"/>
                <w:iCs/>
                <w:sz w:val="26"/>
                <w:szCs w:val="26"/>
              </w:rPr>
              <w:t>.</w:t>
            </w:r>
          </w:p>
          <w:p w:rsidR="0036370E" w:rsidRPr="005D1B47" w:rsidRDefault="0036370E" w:rsidP="002416D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iCs/>
                <w:sz w:val="26"/>
                <w:szCs w:val="26"/>
              </w:rPr>
            </w:pPr>
          </w:p>
        </w:tc>
        <w:tc>
          <w:tcPr>
            <w:tcW w:w="601" w:type="pct"/>
          </w:tcPr>
          <w:p w:rsidR="00CE6347" w:rsidRPr="00710BB6" w:rsidRDefault="00CE6347" w:rsidP="002416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06066F" w:rsidRPr="00710BB6" w:rsidTr="0062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:rsidR="00CE6347" w:rsidRPr="00710BB6" w:rsidRDefault="00CE6347" w:rsidP="002416DB">
            <w:pPr>
              <w:bidi/>
              <w:jc w:val="center"/>
              <w:rPr>
                <w:rFonts w:ascii="Traditional Arabic" w:hAnsi="Traditional Arabic" w:cs="Traditional Arabic"/>
                <w:iCs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iCs/>
                <w:sz w:val="28"/>
                <w:szCs w:val="28"/>
              </w:rPr>
              <w:t>3</w:t>
            </w:r>
          </w:p>
        </w:tc>
        <w:tc>
          <w:tcPr>
            <w:tcW w:w="3770" w:type="pct"/>
          </w:tcPr>
          <w:p w:rsidR="00230D12" w:rsidRPr="005D1B47" w:rsidRDefault="00710BB6" w:rsidP="00230D1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تحديث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lang w:bidi="ar"/>
              </w:rPr>
              <w:t>NSSs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230D12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لبلدان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الأعضاء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في </w:t>
            </w:r>
            <w:r w:rsidR="004461A5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منظمة التعاون الإسلامي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من خلال أساليب مبتكرة</w:t>
            </w:r>
          </w:p>
          <w:p w:rsidR="00D2368F" w:rsidRPr="005D1B47" w:rsidRDefault="00710BB6" w:rsidP="008E139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لتصميم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ورصد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سياسات فعالة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، تعتبر ال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بيانات 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دقيقة وفي الوقت المناسب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أمر</w:t>
            </w:r>
            <w:r w:rsidR="007142C0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حيوي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للغاية 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صناع القرار.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بفضل التقدم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الذي عرفه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مجال </w:t>
            </w:r>
            <w:r w:rsidR="007142C0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تكنولوجيا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المعلومات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والاتصالات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(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ICT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)، </w:t>
            </w:r>
            <w:r w:rsidR="008E139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فإن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طلب</w:t>
            </w:r>
            <w:r w:rsidR="008E139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على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البيانات و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عرض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هو 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مستمر في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42C0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زيادة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8E139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لا </w:t>
            </w:r>
            <w:r w:rsidR="007142C0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تجلب </w:t>
            </w:r>
            <w:r w:rsidR="007142C0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تيرة التغيير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42C0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هذه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الفرص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فقط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ولكن</w:t>
            </w:r>
            <w:r w:rsidR="008E139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ها تجلب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أيضا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تحديات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للإحصائيين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الرسمي</w:t>
            </w:r>
            <w:r w:rsidR="007142C0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ين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 حيث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2368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حديث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البيئة الحالية</w:t>
            </w:r>
            <w:r w:rsidR="00D2368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  <w:p w:rsidR="005F0C38" w:rsidRPr="005D1B47" w:rsidRDefault="00710BB6" w:rsidP="00D2368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وتهدف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هذه </w:t>
            </w:r>
            <w:r w:rsidR="00230D12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الجلسة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إلى استكشاف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سبل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تسخير </w:t>
            </w:r>
            <w:r w:rsidR="00D2368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قوة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D2368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مبتكرة و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التحويلية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تكنولوجيا المعلومات والاتصالات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للإحصاءات الرسمية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البلدان الأعضاء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في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وإنشاء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مجموعة متسقة من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المبادئ والمعايير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تحديث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NSSs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للبلدان الأعضاء في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</w:tc>
        <w:tc>
          <w:tcPr>
            <w:tcW w:w="601" w:type="pct"/>
          </w:tcPr>
          <w:p w:rsidR="00CE6347" w:rsidRPr="00710BB6" w:rsidRDefault="00CE6347" w:rsidP="002416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06066F" w:rsidRPr="00710BB6" w:rsidTr="0062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:rsidR="00CE6347" w:rsidRPr="00710BB6" w:rsidRDefault="00A12635" w:rsidP="002416DB">
            <w:pPr>
              <w:bidi/>
              <w:jc w:val="center"/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  <w:t>4</w:t>
            </w:r>
          </w:p>
        </w:tc>
        <w:tc>
          <w:tcPr>
            <w:tcW w:w="3770" w:type="pct"/>
          </w:tcPr>
          <w:p w:rsidR="00D2368F" w:rsidRPr="005D1B47" w:rsidRDefault="00710BB6" w:rsidP="00D2368F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i/>
                <w:iCs/>
                <w:sz w:val="26"/>
                <w:szCs w:val="26"/>
                <w:rtl/>
              </w:rPr>
            </w:pP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نظم للرصد و</w:t>
            </w:r>
            <w:r w:rsidRPr="005D1B47">
              <w:rPr>
                <w:rStyle w:val="atn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التقييم (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تقييم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الأقران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) للإحصاءات الرسمية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نحو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نظام إحصائي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وطني فعال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8E139C"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يعمل </w:t>
            </w:r>
            <w:r w:rsidR="00D2368F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بشكل أكثر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كفاءة</w:t>
            </w:r>
          </w:p>
          <w:p w:rsidR="006239FB" w:rsidRPr="005D1B47" w:rsidRDefault="00710BB6" w:rsidP="009B639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التقييم هو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9B6397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تقييم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والحث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الأنشطة في إطار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الاهتمام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 خلال الاستفادة من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البيانات الكمية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أو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النوعية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التي تنتج أثناء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الرصد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التي هي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جزء أساسي من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إدارة المشاريع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الجيدة.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وبما أن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عمليات 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رصد و</w:t>
            </w:r>
            <w:r w:rsidRPr="005D1B47">
              <w:rPr>
                <w:rStyle w:val="atn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التقييم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تتطلب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lastRenderedPageBreak/>
              <w:t>بنية تحتية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إحصائية سليمة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</w:t>
            </w:r>
            <w:r w:rsidR="00680D18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هناك حاجة إلى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إدراج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أصحاب المصلحة </w:t>
            </w:r>
            <w:r w:rsidR="009B6397">
              <w:rPr>
                <w:rStyle w:val="hps"/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lang w:bidi="ar"/>
              </w:rPr>
              <w:t>NSS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عملية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الرصد والتقييم</w:t>
            </w:r>
            <w:r w:rsidR="006239FB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  <w:p w:rsidR="0006066F" w:rsidRPr="005D1B47" w:rsidRDefault="00710BB6" w:rsidP="00680D1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bidi="ar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وتهدف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هذه </w:t>
            </w:r>
            <w:r w:rsidR="00230D12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الجلسة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إلى تبادل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80D18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مارسات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الرصد والتقييم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لمكاتب الإحصا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ء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الوطنية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بلدان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مثل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تقييمات الأقران الخفيفة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(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lang w:bidi="ar"/>
              </w:rPr>
              <w:t>LPRs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)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680D18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تقييمات </w:t>
            </w:r>
            <w:r w:rsidR="00680D18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المية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80D18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مكيفة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(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lang w:bidi="ar"/>
              </w:rPr>
              <w:t>AGAs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).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ومن المتوقع أيضا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أن تقدم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المنظمات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الدولية العاملة في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الرصد والتقييم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مكاتب الإحصا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ء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الوطنية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نهجها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بشأن هذه المسألة.</w:t>
            </w:r>
          </w:p>
        </w:tc>
        <w:tc>
          <w:tcPr>
            <w:tcW w:w="601" w:type="pct"/>
          </w:tcPr>
          <w:p w:rsidR="00CE6347" w:rsidRPr="00710BB6" w:rsidRDefault="00CE6347" w:rsidP="002416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06066F" w:rsidRPr="00710BB6" w:rsidTr="0062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:rsidR="00CE6347" w:rsidRPr="00710BB6" w:rsidRDefault="00A12635" w:rsidP="002416DB">
            <w:pPr>
              <w:bidi/>
              <w:jc w:val="center"/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3770" w:type="pct"/>
          </w:tcPr>
          <w:p w:rsidR="004D30FF" w:rsidRPr="005D1B47" w:rsidRDefault="00710BB6" w:rsidP="00AB42E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دور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  <w:t>مك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اتب الإحصا</w:t>
            </w:r>
            <w:r w:rsidR="006239FB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ء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الوطنية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680D18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في 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ضمان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تنمية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الطاقة المستدامة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: مؤشرات </w:t>
            </w:r>
            <w:r w:rsidR="006239FB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الطاقة من أجل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تنمية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م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ستدامة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br/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الطاقة هي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الخيط الذهبي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الذي يربط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النمو الاقتصادي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، وزيادة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العدالة الاجتماعية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،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 xml:space="preserve">بيئة تسمح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لعا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م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بالازدهار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="006239FB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الوقت الذي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6239FB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يفتقر 1.2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مليار شخص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="00AB42E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كهرباء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، و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2.8 مليار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شخص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ليس لديهم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مرافق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طبخ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نظيفة وآمنة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، وعندما</w:t>
            </w:r>
            <w:r w:rsidR="004D30F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كان لابد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 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تحول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إلى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استخدام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طاقة م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ستدامة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حماية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مناخ كوكب الأرض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</w:t>
            </w:r>
            <w:r w:rsidR="004D30F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إن </w:t>
            </w:r>
            <w:r w:rsidR="004D30F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الجهود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عالمي</w:t>
            </w:r>
            <w:r w:rsidR="004D30FF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ة هي مطلوبة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تحقيق </w:t>
            </w:r>
            <w:r w:rsidR="004D30F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طاقة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ستدامة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للجميع.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وفي هذا الصدد،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أعلنت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الجمعية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العامة للأمم المتحدة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2014-2024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بوصفها </w:t>
            </w:r>
            <w:r w:rsidRPr="005D1B47">
              <w:rPr>
                <w:rStyle w:val="hps"/>
                <w:rFonts w:ascii="Traditional Arabic" w:hAnsi="Traditional Arabic" w:cs="Traditional Arabic"/>
                <w:i/>
                <w:iCs/>
                <w:sz w:val="26"/>
                <w:szCs w:val="26"/>
                <w:rtl/>
                <w:lang w:bidi="ar"/>
              </w:rPr>
              <w:t>عقد</w:t>
            </w:r>
            <w:r w:rsidRPr="005D1B47">
              <w:rPr>
                <w:rFonts w:ascii="Traditional Arabic" w:hAnsi="Traditional Arabic" w:cs="Traditional Arabic"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AB42EE" w:rsidRPr="005D1B47">
              <w:rPr>
                <w:rStyle w:val="hps"/>
                <w:rFonts w:ascii="Traditional Arabic" w:hAnsi="Traditional Arabic" w:cs="Traditional Arabic"/>
                <w:i/>
                <w:iCs/>
                <w:sz w:val="26"/>
                <w:szCs w:val="26"/>
                <w:rtl/>
              </w:rPr>
              <w:t>ال</w:t>
            </w:r>
            <w:r w:rsidRPr="005D1B47">
              <w:rPr>
                <w:rStyle w:val="hps"/>
                <w:rFonts w:ascii="Traditional Arabic" w:hAnsi="Traditional Arabic" w:cs="Traditional Arabic"/>
                <w:i/>
                <w:iCs/>
                <w:sz w:val="26"/>
                <w:szCs w:val="26"/>
                <w:rtl/>
                <w:lang w:bidi="ar"/>
              </w:rPr>
              <w:t>طاقة المستدامة لل</w:t>
            </w:r>
            <w:r w:rsidRPr="005D1B47">
              <w:rPr>
                <w:rFonts w:ascii="Traditional Arabic" w:hAnsi="Traditional Arabic" w:cs="Traditional Arabic"/>
                <w:i/>
                <w:iCs/>
                <w:sz w:val="26"/>
                <w:szCs w:val="26"/>
                <w:rtl/>
                <w:lang w:bidi="ar"/>
              </w:rPr>
              <w:t>جميع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مشدد</w:t>
            </w:r>
            <w:r w:rsidR="00AB42E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 أهمية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قضايا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الطاقة من أجل التنمية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المستدامة و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وضع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جدول أعمال التنمية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D30FF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لما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بعد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عام 2015.</w:t>
            </w:r>
          </w:p>
          <w:p w:rsidR="0006066F" w:rsidRPr="005D1B47" w:rsidRDefault="004D30FF" w:rsidP="00AB42E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تمنح 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هذه </w:t>
            </w:r>
            <w:r w:rsidR="00230D12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الجلسة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الفرصة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B42E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>إلى ا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لبلدان الأعضاء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في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لتبادل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ممارساتها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الحالية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فيما يتعلق بجمع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إحصاءات الطاقة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وتصنيف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ها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نشر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إطار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دليل المجمعين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إحصاءات الطاقة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الذي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يهدف إلى توفير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إرشادات عملية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تنفيذ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التوصيات 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النظام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المقبل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</w:t>
            </w:r>
            <w:r w:rsidR="009B6397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ل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محاسبة البيئية والاقتصادية للطاقة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</w:rPr>
              <w:t xml:space="preserve"> (SEEA-Energy)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</w:rPr>
              <w:t>.</w:t>
            </w:r>
          </w:p>
        </w:tc>
        <w:tc>
          <w:tcPr>
            <w:tcW w:w="601" w:type="pct"/>
          </w:tcPr>
          <w:p w:rsidR="00CE6347" w:rsidRPr="00710BB6" w:rsidRDefault="00CE6347" w:rsidP="002416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06066F" w:rsidRPr="00710BB6" w:rsidTr="006239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:rsidR="00CE6347" w:rsidRPr="00710BB6" w:rsidRDefault="00A12635" w:rsidP="002416DB">
            <w:pPr>
              <w:bidi/>
              <w:jc w:val="center"/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  <w:t>6</w:t>
            </w:r>
          </w:p>
        </w:tc>
        <w:tc>
          <w:tcPr>
            <w:tcW w:w="3770" w:type="pct"/>
          </w:tcPr>
          <w:p w:rsidR="00B42CEC" w:rsidRPr="005D1B47" w:rsidRDefault="00710BB6" w:rsidP="00B42CEC">
            <w:pPr>
              <w:pStyle w:val="NormalWeb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أهمية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B42CEC"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إحصاءات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التعليم والعلوم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والتكنولوجيا و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الابتكار من أجل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تحقيق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AB42EE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اقتصادات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قائمة على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المعرفة</w:t>
            </w:r>
          </w:p>
          <w:p w:rsidR="00B42CEC" w:rsidRPr="005D1B47" w:rsidRDefault="00710BB6" w:rsidP="00AB42EE">
            <w:pPr>
              <w:pStyle w:val="NormalWeb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هناك</w:t>
            </w:r>
            <w:r w:rsidR="00AB42E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اليوم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منافسة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شديدة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بين الدول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لتصبح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أكثر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B42E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تنافسية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و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ذات اقتصاد 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قائم على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المعرفة في العالم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="00B42CE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إن</w:t>
            </w:r>
            <w:r w:rsidR="00B42CE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كسب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ميزة نسبية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B42CE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مقابل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بلدان أخرى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والتي هي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ذات أهمية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خاصة بالنسبة لل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بلدان الأعضاء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في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للحاق بالركب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هذا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العالم التنافسي 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اقتصاد المعرفة، 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يعتمد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 مدى نجاحها في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أدا</w:t>
            </w:r>
            <w:r w:rsidR="00AB42E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ئها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الأنشطة البحثية</w:t>
            </w:r>
            <w:r w:rsidR="00B42CEC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  <w:p w:rsidR="0006066F" w:rsidRPr="005D1B47" w:rsidRDefault="00710BB6" w:rsidP="00987501">
            <w:pPr>
              <w:pStyle w:val="NormalWeb"/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lang w:val="en-GB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وت</w:t>
            </w:r>
            <w:r w:rsidR="00AB42E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تطرق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هذه </w:t>
            </w:r>
            <w:r w:rsidR="00230D12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الجلسة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إلى الطرق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والوسائل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لتوسيع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كمية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البيانات و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تحسين نوعي</w:t>
            </w:r>
            <w:r w:rsidR="00AB42EE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تها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فيما يتعلق ب</w:t>
            </w:r>
            <w:r w:rsidR="00B42CEC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البنى التحتية ل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لتعليم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والعلوم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والتكنولوجيا والابتكار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لتحقيق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اقتصاد</w:t>
            </w:r>
            <w:r w:rsidR="00987501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 المعرفة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4461A5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منظمة التعاون الإسلامي</w:t>
            </w:r>
            <w:r w:rsidR="00677A1E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</w:tc>
        <w:tc>
          <w:tcPr>
            <w:tcW w:w="601" w:type="pct"/>
          </w:tcPr>
          <w:p w:rsidR="00CE6347" w:rsidRPr="00710BB6" w:rsidRDefault="00CE6347" w:rsidP="002416D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06066F" w:rsidRPr="00710BB6" w:rsidTr="00623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pct"/>
            <w:vAlign w:val="center"/>
          </w:tcPr>
          <w:p w:rsidR="00CE6347" w:rsidRPr="00710BB6" w:rsidRDefault="00A12635" w:rsidP="002416DB">
            <w:pPr>
              <w:bidi/>
              <w:jc w:val="center"/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bCs w:val="0"/>
                <w:iCs/>
                <w:sz w:val="28"/>
                <w:szCs w:val="28"/>
              </w:rPr>
              <w:t>7</w:t>
            </w:r>
          </w:p>
        </w:tc>
        <w:tc>
          <w:tcPr>
            <w:tcW w:w="3770" w:type="pct"/>
          </w:tcPr>
          <w:p w:rsidR="005A32D7" w:rsidRPr="005D1B47" w:rsidRDefault="00710BB6" w:rsidP="002416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الاستخدام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الفعال لل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قنوات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البديلة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في التواصل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="00123393"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ب</w:t>
            </w:r>
            <w:r w:rsidR="003C7EC8"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الإحصاء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ات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الرسمية</w:t>
            </w:r>
            <w:r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: الاستراتيج</w:t>
            </w:r>
            <w:r w:rsidR="005A32D7" w:rsidRPr="005D1B47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  <w:lang w:bidi="ar"/>
              </w:rPr>
              <w:t>يات والسياسات المعتمدة وتنفيذها</w:t>
            </w:r>
          </w:p>
          <w:p w:rsidR="005A32D7" w:rsidRPr="005D1B47" w:rsidRDefault="003C7EC8" w:rsidP="009B639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</w:pP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يستخدم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عدد متزايد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كاتب الإحصا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ء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الوطنية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قنوات </w:t>
            </w:r>
            <w:r w:rsidR="0012339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اتصال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ستراتيجية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لضمان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أصحاب المصلحة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 علم بما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قد حققت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بالفعل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مك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اتب الإحصا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ء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الوطنية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وماذا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تخطط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حاليا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="005A32D7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 هذه الخلفية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، ينبغي أن تستند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الاتصالات الفعالة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نهج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رسمي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يضم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قنوات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تقليدية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وح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ديثة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 حد سواء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="0012339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9B6397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بما أن الإعلاميين هم أحد</w:t>
            </w:r>
            <w:r w:rsidR="0012339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12339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أصحاب المصلحة المهم</w:t>
            </w:r>
            <w:r w:rsidR="009B6397">
              <w:rPr>
                <w:rStyle w:val="hps"/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ين</w:t>
            </w:r>
            <w:r w:rsidR="0012339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123393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لمكاتب الإحصاء الوطنية، </w:t>
            </w:r>
            <w:r w:rsidR="005A32D7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</w:t>
            </w:r>
            <w:r w:rsidR="00123393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إن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التصور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الحقيقي لل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إحصاءات</w:t>
            </w:r>
            <w:r w:rsidR="005A32D7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من قبلهم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هو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مفتاح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إعلام ا</w:t>
            </w:r>
            <w:r w:rsidR="009B6397">
              <w:rPr>
                <w:rStyle w:val="hps"/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لأشخاص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بشكل صحيح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="005A32D7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هذا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المعنى،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34D5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يمكن أن يخفف وضع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برامج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9B6397" w:rsidRPr="009B639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إحصائية</w:t>
            </w:r>
            <w:r w:rsidR="009B6397" w:rsidRPr="009B639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توع</w:t>
            </w:r>
            <w:r w:rsidR="009B6397">
              <w:rPr>
                <w:rStyle w:val="hps"/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و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34D5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إرشاد</w:t>
            </w:r>
            <w:r w:rsidR="009B6397">
              <w:rPr>
                <w:rStyle w:val="hps"/>
                <w:rFonts w:ascii="Traditional Arabic" w:hAnsi="Traditional Arabic" w:cs="Traditional Arabic" w:hint="cs"/>
                <w:sz w:val="26"/>
                <w:szCs w:val="26"/>
                <w:rtl/>
                <w:lang w:bidi="ar"/>
              </w:rPr>
              <w:t>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34D5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سوء التفاهم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بين منتجي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البيانات ومستخدميها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.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وبالإضافة إلى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الطرق التقليدية،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يجب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على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</w:rPr>
              <w:t>مك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اتب الإحصا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ء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الوطنية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أيضا الاستفادة من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أدوات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وسائل الإعلام الاجتماعية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الجديدة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للوصول إلى </w:t>
            </w:r>
            <w:r w:rsidR="005A32D7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الأشخاص</w:t>
            </w:r>
            <w:r w:rsidR="005A32D7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.</w:t>
            </w:r>
          </w:p>
          <w:p w:rsidR="0036370E" w:rsidRPr="005D1B47" w:rsidRDefault="005A32D7" w:rsidP="00A34D5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هذا الصدد</w:t>
            </w:r>
            <w:r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، ف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الهدف من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هذه </w:t>
            </w:r>
            <w:r w:rsidR="00230D12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الجلسة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التفكير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الفرص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المكتسبة و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التحديات التي تواجهها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كاتب الإحصا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ء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الوطنية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في العصر الرقمي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لتصميم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أدوات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تصالات</w:t>
            </w:r>
            <w:r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ها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من أجل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نقل المعلومات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إلى كل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الجهات المعنية الداخلية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والخارجية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بطريقة دقيقة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</w:t>
            </w:r>
            <w:r w:rsidR="00A34D5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ب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فعال</w:t>
            </w:r>
            <w:r w:rsidR="00A34D5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ي</w:t>
            </w:r>
            <w:r w:rsidR="00710BB6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ة</w:t>
            </w:r>
            <w:r w:rsidR="00710BB6" w:rsidRPr="005D1B47">
              <w:rPr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 xml:space="preserve"> </w:t>
            </w:r>
            <w:r w:rsidR="00A34D5D" w:rsidRPr="005D1B47">
              <w:rPr>
                <w:rStyle w:val="hps"/>
                <w:rFonts w:ascii="Traditional Arabic" w:hAnsi="Traditional Arabic" w:cs="Traditional Arabic"/>
                <w:sz w:val="26"/>
                <w:szCs w:val="26"/>
                <w:rtl/>
                <w:lang w:bidi="ar"/>
              </w:rPr>
              <w:t>وكفاءة.</w:t>
            </w:r>
          </w:p>
        </w:tc>
        <w:tc>
          <w:tcPr>
            <w:tcW w:w="601" w:type="pct"/>
          </w:tcPr>
          <w:p w:rsidR="00CE6347" w:rsidRPr="00710BB6" w:rsidRDefault="00CE6347" w:rsidP="002416D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5A32D7" w:rsidRDefault="005A32D7" w:rsidP="005A32D7">
      <w:pPr>
        <w:bidi/>
        <w:ind w:left="360"/>
        <w:rPr>
          <w:rStyle w:val="hps"/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B6397" w:rsidRPr="005A32D7" w:rsidRDefault="009B6397" w:rsidP="009B6397">
      <w:pPr>
        <w:bidi/>
        <w:ind w:left="360"/>
        <w:rPr>
          <w:rStyle w:val="hps"/>
          <w:rFonts w:ascii="Traditional Arabic" w:hAnsi="Traditional Arabic" w:cs="Traditional Arabic"/>
          <w:b/>
          <w:bCs/>
          <w:sz w:val="28"/>
          <w:szCs w:val="28"/>
        </w:rPr>
      </w:pPr>
    </w:p>
    <w:p w:rsidR="00672707" w:rsidRPr="004461A5" w:rsidRDefault="00710BB6" w:rsidP="005A32D7">
      <w:pPr>
        <w:pStyle w:val="ListParagraph"/>
        <w:numPr>
          <w:ilvl w:val="0"/>
          <w:numId w:val="2"/>
        </w:numPr>
        <w:bidi/>
        <w:ind w:left="284" w:hanging="284"/>
        <w:rPr>
          <w:rFonts w:ascii="Traditional Arabic" w:hAnsi="Traditional Arabic" w:cs="Traditional Arabic"/>
          <w:b/>
          <w:bCs/>
          <w:sz w:val="28"/>
          <w:szCs w:val="28"/>
        </w:rPr>
      </w:pP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lastRenderedPageBreak/>
        <w:t>يرجى تحديد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F20B2F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>مقترحات</w:t>
      </w:r>
      <w:r w:rsidRPr="00F20B2F">
        <w:rPr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 xml:space="preserve"> </w:t>
      </w:r>
      <w:r w:rsidRPr="00F20B2F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u w:val="single"/>
          <w:rtl/>
          <w:lang w:bidi="ar"/>
        </w:rPr>
        <w:t>مؤسستكم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ل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مواضيع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أخرى (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مع شرح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قصير)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للدورة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الخامسة لل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جنة الإحصائية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ل</w:t>
      </w:r>
      <w:r w:rsid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منظمة التعاون الإسلامي</w:t>
      </w:r>
      <w:r w:rsidR="004461A5">
        <w:rPr>
          <w:rFonts w:ascii="Traditional Arabic" w:hAnsi="Traditional Arabic" w:cs="Traditional Arabic" w:hint="cs"/>
          <w:b/>
          <w:bCs/>
          <w:color w:val="222222"/>
          <w:sz w:val="28"/>
          <w:szCs w:val="28"/>
          <w:rtl/>
          <w:lang w:bidi="ar"/>
        </w:rPr>
        <w:t xml:space="preserve"> حسب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ترتيب الأولويات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.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يمكنك استخدام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الفضاء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بقدر</w:t>
      </w:r>
      <w:r w:rsidRPr="004461A5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 xml:space="preserve"> </w:t>
      </w:r>
      <w:r w:rsidRPr="004461A5">
        <w:rPr>
          <w:rStyle w:val="hps"/>
          <w:rFonts w:ascii="Traditional Arabic" w:hAnsi="Traditional Arabic" w:cs="Traditional Arabic"/>
          <w:b/>
          <w:bCs/>
          <w:color w:val="222222"/>
          <w:sz w:val="28"/>
          <w:szCs w:val="28"/>
          <w:rtl/>
          <w:lang w:bidi="ar"/>
        </w:rPr>
        <w:t>الحاجة.</w:t>
      </w:r>
    </w:p>
    <w:tbl>
      <w:tblPr>
        <w:tblStyle w:val="LightList"/>
        <w:bidiVisual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936"/>
        <w:gridCol w:w="958"/>
      </w:tblGrid>
      <w:tr w:rsidR="0006066F" w:rsidRPr="00710BB6" w:rsidTr="00916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3E5F6" w:themeFill="accent2" w:themeFillTint="33"/>
            <w:vAlign w:val="center"/>
          </w:tcPr>
          <w:p w:rsidR="00260255" w:rsidRPr="004461A5" w:rsidRDefault="004461A5" w:rsidP="004461A5">
            <w:pPr>
              <w:bidi/>
              <w:jc w:val="center"/>
              <w:rPr>
                <w:rFonts w:ascii="Traditional Arabic" w:hAnsi="Traditional Arabic" w:cs="Traditional Arabic"/>
                <w:b w:val="0"/>
                <w:color w:val="auto"/>
                <w:sz w:val="28"/>
                <w:szCs w:val="28"/>
              </w:rPr>
            </w:pPr>
            <w:r w:rsidRPr="004461A5">
              <w:rPr>
                <w:rFonts w:ascii="Traditional Arabic" w:hAnsi="Traditional Arabic" w:cs="Traditional Arabic" w:hint="cs"/>
                <w:b w:val="0"/>
                <w:color w:val="auto"/>
                <w:sz w:val="28"/>
                <w:szCs w:val="28"/>
                <w:rtl/>
              </w:rPr>
              <w:t>رقم ال</w:t>
            </w:r>
            <w:r w:rsidR="00916C39" w:rsidRPr="004461A5">
              <w:rPr>
                <w:rFonts w:ascii="Traditional Arabic" w:hAnsi="Traditional Arabic" w:cs="Traditional Arabic"/>
                <w:b w:val="0"/>
                <w:color w:val="auto"/>
                <w:sz w:val="28"/>
                <w:szCs w:val="28"/>
                <w:rtl/>
              </w:rPr>
              <w:t xml:space="preserve">موضوع </w:t>
            </w:r>
          </w:p>
        </w:tc>
        <w:tc>
          <w:tcPr>
            <w:tcW w:w="4027" w:type="pct"/>
            <w:shd w:val="clear" w:color="auto" w:fill="D3E5F6" w:themeFill="accent2" w:themeFillTint="33"/>
            <w:vAlign w:val="center"/>
          </w:tcPr>
          <w:p w:rsidR="00260255" w:rsidRPr="00710BB6" w:rsidRDefault="00916C39" w:rsidP="00916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</w:rPr>
            </w:pPr>
            <w:r w:rsidRPr="00710BB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اقتراحاتكم</w:t>
            </w:r>
          </w:p>
        </w:tc>
        <w:tc>
          <w:tcPr>
            <w:tcW w:w="486" w:type="pct"/>
            <w:shd w:val="clear" w:color="auto" w:fill="D3E5F6" w:themeFill="accent2" w:themeFillTint="33"/>
            <w:vAlign w:val="center"/>
          </w:tcPr>
          <w:p w:rsidR="00260255" w:rsidRPr="00710BB6" w:rsidRDefault="004461A5" w:rsidP="00916C3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pacing w:val="-4"/>
                <w:kern w:val="22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auto"/>
                <w:spacing w:val="-4"/>
                <w:kern w:val="22"/>
                <w:sz w:val="28"/>
                <w:szCs w:val="28"/>
                <w:rtl/>
              </w:rPr>
              <w:t>ال</w:t>
            </w:r>
            <w:r w:rsidR="00916C39" w:rsidRPr="00710BB6">
              <w:rPr>
                <w:rFonts w:ascii="Traditional Arabic" w:hAnsi="Traditional Arabic" w:cs="Traditional Arabic"/>
                <w:color w:val="auto"/>
                <w:spacing w:val="-4"/>
                <w:kern w:val="22"/>
                <w:sz w:val="28"/>
                <w:szCs w:val="28"/>
                <w:rtl/>
              </w:rPr>
              <w:t>أولوية</w:t>
            </w:r>
          </w:p>
        </w:tc>
      </w:tr>
      <w:tr w:rsidR="0006066F" w:rsidRPr="00710BB6" w:rsidTr="0091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260255" w:rsidRPr="004461A5" w:rsidRDefault="00260255" w:rsidP="00916C39">
            <w:pPr>
              <w:bidi/>
              <w:jc w:val="center"/>
              <w:rPr>
                <w:rFonts w:ascii="Traditional Arabic" w:hAnsi="Traditional Arabic" w:cs="Traditional Arabic"/>
                <w:bCs w:val="0"/>
                <w:i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 w:val="0"/>
                <w:iCs/>
                <w:sz w:val="26"/>
                <w:szCs w:val="26"/>
              </w:rPr>
              <w:t>1</w:t>
            </w:r>
          </w:p>
        </w:tc>
        <w:tc>
          <w:tcPr>
            <w:tcW w:w="4027" w:type="pct"/>
          </w:tcPr>
          <w:p w:rsidR="00916C39" w:rsidRPr="004461A5" w:rsidRDefault="00916C39" w:rsidP="00916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  <w:t>العنوان</w:t>
            </w: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  <w:t>:</w:t>
            </w:r>
          </w:p>
          <w:p w:rsidR="00260255" w:rsidRPr="004461A5" w:rsidRDefault="00916C39" w:rsidP="004461A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sz w:val="26"/>
                <w:szCs w:val="26"/>
                <w:rtl/>
              </w:rPr>
              <w:t xml:space="preserve"> </w:t>
            </w:r>
            <w:r w:rsidR="004461A5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الشرح</w:t>
            </w:r>
            <w:r w:rsidRPr="004461A5">
              <w:rPr>
                <w:rFonts w:ascii="Traditional Arabic" w:hAnsi="Traditional Arabic" w:cs="Traditional Arabic"/>
                <w:sz w:val="26"/>
                <w:szCs w:val="26"/>
                <w:rtl/>
              </w:rPr>
              <w:t>:</w:t>
            </w:r>
          </w:p>
          <w:p w:rsidR="0036370E" w:rsidRPr="004461A5" w:rsidRDefault="0036370E" w:rsidP="00916C3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486" w:type="pct"/>
          </w:tcPr>
          <w:p w:rsidR="00260255" w:rsidRPr="004461A5" w:rsidRDefault="00260255" w:rsidP="00916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06066F" w:rsidRPr="00710BB6" w:rsidTr="0091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260255" w:rsidRPr="004461A5" w:rsidRDefault="00260255" w:rsidP="00916C39">
            <w:pPr>
              <w:bidi/>
              <w:jc w:val="center"/>
              <w:rPr>
                <w:rFonts w:ascii="Traditional Arabic" w:hAnsi="Traditional Arabic" w:cs="Traditional Arabic"/>
                <w:bCs w:val="0"/>
                <w:i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 w:val="0"/>
                <w:iCs/>
                <w:sz w:val="26"/>
                <w:szCs w:val="26"/>
              </w:rPr>
              <w:t>2</w:t>
            </w:r>
          </w:p>
        </w:tc>
        <w:tc>
          <w:tcPr>
            <w:tcW w:w="4027" w:type="pct"/>
          </w:tcPr>
          <w:p w:rsidR="00916C39" w:rsidRPr="004461A5" w:rsidRDefault="00916C39" w:rsidP="00916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  <w:t>العنوان</w:t>
            </w: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  <w:t>:</w:t>
            </w:r>
          </w:p>
          <w:p w:rsidR="00916C39" w:rsidRPr="004461A5" w:rsidRDefault="004461A5" w:rsidP="00916C3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الشرح</w:t>
            </w:r>
            <w:r w:rsidR="00916C39" w:rsidRPr="004461A5">
              <w:rPr>
                <w:rFonts w:ascii="Traditional Arabic" w:hAnsi="Traditional Arabic" w:cs="Traditional Arabic"/>
                <w:sz w:val="26"/>
                <w:szCs w:val="26"/>
                <w:rtl/>
              </w:rPr>
              <w:t>:</w:t>
            </w:r>
          </w:p>
          <w:p w:rsidR="00260255" w:rsidRPr="004461A5" w:rsidRDefault="00260255" w:rsidP="00916C3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  <w:p w:rsidR="0036370E" w:rsidRPr="004461A5" w:rsidRDefault="0036370E" w:rsidP="00916C3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486" w:type="pct"/>
          </w:tcPr>
          <w:p w:rsidR="00260255" w:rsidRPr="004461A5" w:rsidRDefault="00260255" w:rsidP="00916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06066F" w:rsidRPr="00710BB6" w:rsidTr="0091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67676B" w:rsidRPr="004461A5" w:rsidRDefault="0067676B" w:rsidP="00916C39">
            <w:pPr>
              <w:bidi/>
              <w:jc w:val="center"/>
              <w:rPr>
                <w:rFonts w:ascii="Traditional Arabic" w:hAnsi="Traditional Arabic" w:cs="Traditional Arabic"/>
                <w:i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 w:val="0"/>
                <w:iCs/>
                <w:sz w:val="26"/>
                <w:szCs w:val="26"/>
              </w:rPr>
              <w:t>3</w:t>
            </w:r>
          </w:p>
        </w:tc>
        <w:tc>
          <w:tcPr>
            <w:tcW w:w="4027" w:type="pct"/>
          </w:tcPr>
          <w:p w:rsidR="00916C39" w:rsidRPr="004461A5" w:rsidRDefault="00916C39" w:rsidP="00916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  <w:t>العنوان</w:t>
            </w: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  <w:t>:</w:t>
            </w:r>
          </w:p>
          <w:p w:rsidR="00916C39" w:rsidRPr="004461A5" w:rsidRDefault="004461A5" w:rsidP="00916C3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الشرح</w:t>
            </w:r>
            <w:r w:rsidR="00916C39" w:rsidRPr="004461A5">
              <w:rPr>
                <w:rFonts w:ascii="Traditional Arabic" w:hAnsi="Traditional Arabic" w:cs="Traditional Arabic"/>
                <w:sz w:val="26"/>
                <w:szCs w:val="26"/>
                <w:rtl/>
              </w:rPr>
              <w:t>:</w:t>
            </w:r>
          </w:p>
          <w:p w:rsidR="0067676B" w:rsidRPr="004461A5" w:rsidRDefault="0067676B" w:rsidP="00916C3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</w:pPr>
          </w:p>
          <w:p w:rsidR="0036370E" w:rsidRPr="004461A5" w:rsidRDefault="0036370E" w:rsidP="00916C3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86" w:type="pct"/>
          </w:tcPr>
          <w:p w:rsidR="0067676B" w:rsidRPr="004461A5" w:rsidRDefault="0067676B" w:rsidP="00916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06066F" w:rsidRPr="00710BB6" w:rsidTr="0091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1557F0" w:rsidRPr="004461A5" w:rsidRDefault="001557F0" w:rsidP="00916C39">
            <w:pPr>
              <w:bidi/>
              <w:jc w:val="center"/>
              <w:rPr>
                <w:rFonts w:ascii="Traditional Arabic" w:hAnsi="Traditional Arabic" w:cs="Traditional Arabic"/>
                <w:i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iCs/>
                <w:sz w:val="26"/>
                <w:szCs w:val="26"/>
              </w:rPr>
              <w:t>4</w:t>
            </w:r>
          </w:p>
        </w:tc>
        <w:tc>
          <w:tcPr>
            <w:tcW w:w="4027" w:type="pct"/>
          </w:tcPr>
          <w:p w:rsidR="00916C39" w:rsidRPr="004461A5" w:rsidRDefault="00916C39" w:rsidP="00916C3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  <w:t>العنوان</w:t>
            </w: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  <w:t>:</w:t>
            </w:r>
          </w:p>
          <w:p w:rsidR="00916C39" w:rsidRPr="004461A5" w:rsidRDefault="00916C39" w:rsidP="004461A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="004461A5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الشرح</w:t>
            </w:r>
            <w:r w:rsidRPr="004461A5">
              <w:rPr>
                <w:rFonts w:ascii="Traditional Arabic" w:hAnsi="Traditional Arabic" w:cs="Traditional Arabic"/>
                <w:sz w:val="26"/>
                <w:szCs w:val="26"/>
                <w:rtl/>
              </w:rPr>
              <w:t>:</w:t>
            </w:r>
          </w:p>
          <w:p w:rsidR="001557F0" w:rsidRPr="004461A5" w:rsidRDefault="001557F0" w:rsidP="00916C3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</w:pPr>
          </w:p>
          <w:p w:rsidR="0036370E" w:rsidRPr="004461A5" w:rsidRDefault="0036370E" w:rsidP="00916C3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86" w:type="pct"/>
          </w:tcPr>
          <w:p w:rsidR="001557F0" w:rsidRPr="004461A5" w:rsidRDefault="001557F0" w:rsidP="00916C3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  <w:tr w:rsidR="0006066F" w:rsidRPr="00710BB6" w:rsidTr="0091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67676B" w:rsidRPr="004461A5" w:rsidRDefault="001557F0" w:rsidP="00916C39">
            <w:pPr>
              <w:bidi/>
              <w:jc w:val="center"/>
              <w:rPr>
                <w:rFonts w:ascii="Traditional Arabic" w:hAnsi="Traditional Arabic" w:cs="Traditional Arabic"/>
                <w:iCs/>
                <w:sz w:val="26"/>
                <w:szCs w:val="26"/>
              </w:rPr>
            </w:pPr>
            <w:r w:rsidRPr="004461A5">
              <w:rPr>
                <w:rFonts w:ascii="Traditional Arabic" w:hAnsi="Traditional Arabic" w:cs="Traditional Arabic"/>
                <w:bCs w:val="0"/>
                <w:iCs/>
                <w:sz w:val="26"/>
                <w:szCs w:val="26"/>
              </w:rPr>
              <w:t>5</w:t>
            </w:r>
          </w:p>
        </w:tc>
        <w:tc>
          <w:tcPr>
            <w:tcW w:w="4027" w:type="pct"/>
          </w:tcPr>
          <w:p w:rsidR="00916C39" w:rsidRPr="004461A5" w:rsidRDefault="00916C39" w:rsidP="00916C3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</w:pP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  <w:rtl/>
              </w:rPr>
              <w:t>العنوان</w:t>
            </w:r>
            <w:r w:rsidRPr="004461A5"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  <w:t>:</w:t>
            </w:r>
          </w:p>
          <w:p w:rsidR="00916C39" w:rsidRPr="004461A5" w:rsidRDefault="004461A5" w:rsidP="00916C3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الشرح</w:t>
            </w:r>
            <w:r w:rsidR="00916C39" w:rsidRPr="004461A5">
              <w:rPr>
                <w:rFonts w:ascii="Traditional Arabic" w:hAnsi="Traditional Arabic" w:cs="Traditional Arabic"/>
                <w:sz w:val="26"/>
                <w:szCs w:val="26"/>
                <w:rtl/>
              </w:rPr>
              <w:t>:</w:t>
            </w:r>
          </w:p>
          <w:p w:rsidR="0067676B" w:rsidRPr="004461A5" w:rsidRDefault="0067676B" w:rsidP="00916C3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</w:pPr>
          </w:p>
          <w:p w:rsidR="0036370E" w:rsidRPr="004461A5" w:rsidRDefault="0036370E" w:rsidP="00916C3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86" w:type="pct"/>
          </w:tcPr>
          <w:p w:rsidR="0067676B" w:rsidRPr="004461A5" w:rsidRDefault="0067676B" w:rsidP="00916C3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</w:tr>
    </w:tbl>
    <w:p w:rsidR="00672707" w:rsidRPr="00710BB6" w:rsidRDefault="00672707" w:rsidP="002416DB">
      <w:pPr>
        <w:pStyle w:val="NoSpacing"/>
        <w:bidi/>
        <w:rPr>
          <w:rFonts w:ascii="Traditional Arabic" w:hAnsi="Traditional Arabic" w:cs="Traditional Arabic"/>
          <w:sz w:val="28"/>
          <w:szCs w:val="28"/>
        </w:rPr>
      </w:pPr>
    </w:p>
    <w:p w:rsidR="0067676B" w:rsidRPr="00710BB6" w:rsidRDefault="0067676B" w:rsidP="002416DB">
      <w:pPr>
        <w:pStyle w:val="NoSpacing"/>
        <w:bidi/>
        <w:rPr>
          <w:rFonts w:ascii="Traditional Arabic" w:hAnsi="Traditional Arabic" w:cs="Traditional Arabic"/>
          <w:sz w:val="28"/>
          <w:szCs w:val="28"/>
        </w:rPr>
      </w:pPr>
    </w:p>
    <w:p w:rsidR="0067676B" w:rsidRPr="00710BB6" w:rsidRDefault="0067676B" w:rsidP="002416D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:rsidR="00B61F4C" w:rsidRPr="00710BB6" w:rsidRDefault="00B61F4C" w:rsidP="002416D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:rsidR="00B61F4C" w:rsidRPr="00710BB6" w:rsidRDefault="00B61F4C" w:rsidP="002416D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:rsidR="00B61F4C" w:rsidRPr="00710BB6" w:rsidRDefault="00B61F4C" w:rsidP="002416DB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sz w:val="28"/>
          <w:szCs w:val="28"/>
        </w:rPr>
      </w:pPr>
    </w:p>
    <w:p w:rsidR="00710BB6" w:rsidRPr="0096370B" w:rsidRDefault="00710BB6" w:rsidP="00710BB6">
      <w:pPr>
        <w:pStyle w:val="NoSpacing"/>
        <w:bidi/>
        <w:jc w:val="center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96370B">
        <w:rPr>
          <w:rFonts w:ascii="Traditional Arabic" w:hAnsi="Traditional Arabic" w:cs="Traditional Arabic"/>
          <w:bCs/>
          <w:sz w:val="28"/>
          <w:szCs w:val="28"/>
          <w:rtl/>
        </w:rPr>
        <w:t>شكرا لكم على</w:t>
      </w:r>
      <w:r w:rsidRPr="0096370B">
        <w:rPr>
          <w:rFonts w:ascii="Traditional Arabic" w:hAnsi="Traditional Arabic" w:cs="Traditional Arabic"/>
          <w:bCs/>
          <w:sz w:val="28"/>
          <w:szCs w:val="28"/>
        </w:rPr>
        <w:t xml:space="preserve"> </w:t>
      </w:r>
      <w:r w:rsidRPr="0096370B">
        <w:rPr>
          <w:rFonts w:ascii="Traditional Arabic" w:hAnsi="Traditional Arabic" w:cs="Traditional Arabic"/>
          <w:bCs/>
          <w:sz w:val="28"/>
          <w:szCs w:val="28"/>
          <w:rtl/>
        </w:rPr>
        <w:t>استيفاء الاستبيان</w:t>
      </w:r>
      <w:r w:rsidRPr="0096370B">
        <w:rPr>
          <w:rFonts w:ascii="Traditional Arabic" w:hAnsi="Traditional Arabic" w:cs="Traditional Arabic"/>
          <w:bCs/>
          <w:sz w:val="28"/>
          <w:szCs w:val="28"/>
        </w:rPr>
        <w:t>!</w:t>
      </w:r>
    </w:p>
    <w:p w:rsidR="0067676B" w:rsidRPr="0096370B" w:rsidRDefault="00710BB6" w:rsidP="00710BB6">
      <w:pPr>
        <w:pStyle w:val="NoSpacing"/>
        <w:bidi/>
        <w:jc w:val="center"/>
        <w:rPr>
          <w:rFonts w:ascii="Traditional Arabic" w:hAnsi="Traditional Arabic" w:cs="Traditional Arabic"/>
          <w:b/>
          <w:sz w:val="28"/>
          <w:szCs w:val="28"/>
        </w:rPr>
      </w:pPr>
      <w:r w:rsidRPr="0096370B">
        <w:rPr>
          <w:rFonts w:ascii="Traditional Arabic" w:hAnsi="Traditional Arabic" w:cs="Traditional Arabic"/>
          <w:b/>
          <w:sz w:val="28"/>
          <w:szCs w:val="28"/>
        </w:rPr>
        <w:t>secretariat@oicstatcom.org</w:t>
      </w:r>
    </w:p>
    <w:sectPr w:rsidR="0067676B" w:rsidRPr="0096370B" w:rsidSect="00BD140B">
      <w:footerReference w:type="default" r:id="rId10"/>
      <w:pgSz w:w="11906" w:h="16838"/>
      <w:pgMar w:top="96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72" w:rsidRDefault="00724A72" w:rsidP="009F0E6F">
      <w:pPr>
        <w:spacing w:after="0" w:line="240" w:lineRule="auto"/>
      </w:pPr>
      <w:r>
        <w:separator/>
      </w:r>
    </w:p>
  </w:endnote>
  <w:endnote w:type="continuationSeparator" w:id="0">
    <w:p w:rsidR="00724A72" w:rsidRDefault="00724A72" w:rsidP="009F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1259517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BB6" w:rsidRPr="0067676B" w:rsidRDefault="00710BB6" w:rsidP="009F0E6F">
        <w:pPr>
          <w:pStyle w:val="Footer"/>
          <w:jc w:val="center"/>
          <w:rPr>
            <w:b/>
          </w:rPr>
        </w:pPr>
        <w:r w:rsidRPr="0067676B">
          <w:rPr>
            <w:b/>
          </w:rPr>
          <w:fldChar w:fldCharType="begin"/>
        </w:r>
        <w:r w:rsidRPr="0067676B">
          <w:rPr>
            <w:b/>
          </w:rPr>
          <w:instrText xml:space="preserve"> PAGE   \* MERGEFORMAT </w:instrText>
        </w:r>
        <w:r w:rsidRPr="0067676B">
          <w:rPr>
            <w:b/>
          </w:rPr>
          <w:fldChar w:fldCharType="separate"/>
        </w:r>
        <w:r w:rsidR="00E30F0C">
          <w:rPr>
            <w:b/>
            <w:noProof/>
          </w:rPr>
          <w:t>1</w:t>
        </w:r>
        <w:r w:rsidRPr="0067676B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72" w:rsidRDefault="00724A72" w:rsidP="009F0E6F">
      <w:pPr>
        <w:spacing w:after="0" w:line="240" w:lineRule="auto"/>
      </w:pPr>
      <w:r>
        <w:separator/>
      </w:r>
    </w:p>
  </w:footnote>
  <w:footnote w:type="continuationSeparator" w:id="0">
    <w:p w:rsidR="00724A72" w:rsidRDefault="00724A72" w:rsidP="009F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72EA"/>
    <w:multiLevelType w:val="hybridMultilevel"/>
    <w:tmpl w:val="109468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6833F2"/>
    <w:multiLevelType w:val="hybridMultilevel"/>
    <w:tmpl w:val="987AE5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D61C4"/>
    <w:multiLevelType w:val="hybridMultilevel"/>
    <w:tmpl w:val="CA04A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774C8"/>
    <w:multiLevelType w:val="hybridMultilevel"/>
    <w:tmpl w:val="B98A6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AA"/>
    <w:rsid w:val="00023949"/>
    <w:rsid w:val="0006066F"/>
    <w:rsid w:val="000625DC"/>
    <w:rsid w:val="00084D4B"/>
    <w:rsid w:val="00086173"/>
    <w:rsid w:val="000E233B"/>
    <w:rsid w:val="000E3A8D"/>
    <w:rsid w:val="000E3C59"/>
    <w:rsid w:val="00123393"/>
    <w:rsid w:val="00136765"/>
    <w:rsid w:val="001557F0"/>
    <w:rsid w:val="00172B44"/>
    <w:rsid w:val="00181C37"/>
    <w:rsid w:val="001900DD"/>
    <w:rsid w:val="001C5DC3"/>
    <w:rsid w:val="001F1336"/>
    <w:rsid w:val="001F1FFC"/>
    <w:rsid w:val="002201E3"/>
    <w:rsid w:val="00230D12"/>
    <w:rsid w:val="002416DB"/>
    <w:rsid w:val="00252FD8"/>
    <w:rsid w:val="00260255"/>
    <w:rsid w:val="00263531"/>
    <w:rsid w:val="002A5771"/>
    <w:rsid w:val="002F66A2"/>
    <w:rsid w:val="002F6BFA"/>
    <w:rsid w:val="00351873"/>
    <w:rsid w:val="0036370E"/>
    <w:rsid w:val="003B4B49"/>
    <w:rsid w:val="003C7EC8"/>
    <w:rsid w:val="003D1590"/>
    <w:rsid w:val="00435983"/>
    <w:rsid w:val="004461A5"/>
    <w:rsid w:val="004D30FF"/>
    <w:rsid w:val="004E560F"/>
    <w:rsid w:val="00533033"/>
    <w:rsid w:val="005833DE"/>
    <w:rsid w:val="005A32D7"/>
    <w:rsid w:val="005D1B47"/>
    <w:rsid w:val="005F0C38"/>
    <w:rsid w:val="00622A2A"/>
    <w:rsid w:val="006239FB"/>
    <w:rsid w:val="0065451D"/>
    <w:rsid w:val="00655266"/>
    <w:rsid w:val="00656C00"/>
    <w:rsid w:val="00672707"/>
    <w:rsid w:val="0067676B"/>
    <w:rsid w:val="00677A1E"/>
    <w:rsid w:val="006802BF"/>
    <w:rsid w:val="00680D18"/>
    <w:rsid w:val="006A5EFC"/>
    <w:rsid w:val="006B0557"/>
    <w:rsid w:val="006D274F"/>
    <w:rsid w:val="00710BB6"/>
    <w:rsid w:val="007142C0"/>
    <w:rsid w:val="00724A72"/>
    <w:rsid w:val="00764472"/>
    <w:rsid w:val="007A57EE"/>
    <w:rsid w:val="007E1DAB"/>
    <w:rsid w:val="007F1E1D"/>
    <w:rsid w:val="008953B0"/>
    <w:rsid w:val="008C09EF"/>
    <w:rsid w:val="008E139C"/>
    <w:rsid w:val="008E4E04"/>
    <w:rsid w:val="00904A1E"/>
    <w:rsid w:val="00916C39"/>
    <w:rsid w:val="0096370B"/>
    <w:rsid w:val="00985A05"/>
    <w:rsid w:val="00987501"/>
    <w:rsid w:val="009B6397"/>
    <w:rsid w:val="009E31D6"/>
    <w:rsid w:val="009F0E6F"/>
    <w:rsid w:val="00A12635"/>
    <w:rsid w:val="00A15E5E"/>
    <w:rsid w:val="00A164ED"/>
    <w:rsid w:val="00A34D5D"/>
    <w:rsid w:val="00AB25D0"/>
    <w:rsid w:val="00AB3098"/>
    <w:rsid w:val="00AB42EE"/>
    <w:rsid w:val="00AC32A6"/>
    <w:rsid w:val="00B36C4F"/>
    <w:rsid w:val="00B42139"/>
    <w:rsid w:val="00B42CEC"/>
    <w:rsid w:val="00B61F4C"/>
    <w:rsid w:val="00BD140B"/>
    <w:rsid w:val="00BD2B83"/>
    <w:rsid w:val="00C10603"/>
    <w:rsid w:val="00C33517"/>
    <w:rsid w:val="00C41516"/>
    <w:rsid w:val="00C71FCC"/>
    <w:rsid w:val="00CA5D69"/>
    <w:rsid w:val="00CB2324"/>
    <w:rsid w:val="00CE3BFE"/>
    <w:rsid w:val="00CE6347"/>
    <w:rsid w:val="00D2368F"/>
    <w:rsid w:val="00D80A59"/>
    <w:rsid w:val="00DA02DD"/>
    <w:rsid w:val="00DB60B4"/>
    <w:rsid w:val="00DC42FD"/>
    <w:rsid w:val="00DD376C"/>
    <w:rsid w:val="00E01EEA"/>
    <w:rsid w:val="00E07CAA"/>
    <w:rsid w:val="00E27C31"/>
    <w:rsid w:val="00E30F0C"/>
    <w:rsid w:val="00E505AB"/>
    <w:rsid w:val="00E67D6B"/>
    <w:rsid w:val="00EA4A4D"/>
    <w:rsid w:val="00EF6EA3"/>
    <w:rsid w:val="00EF7E97"/>
    <w:rsid w:val="00F20B2F"/>
    <w:rsid w:val="00F36FB6"/>
    <w:rsid w:val="00F52EF8"/>
    <w:rsid w:val="00FE36FA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CAA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7CAA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E07CAA"/>
    <w:pPr>
      <w:ind w:left="720"/>
      <w:contextualSpacing/>
    </w:pPr>
  </w:style>
  <w:style w:type="table" w:styleId="TableGrid">
    <w:name w:val="Table Grid"/>
    <w:basedOn w:val="TableNormal"/>
    <w:uiPriority w:val="59"/>
    <w:rsid w:val="00E0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7C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7CAA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672707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65451D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E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E6F"/>
    <w:rPr>
      <w:lang w:val="en-GB"/>
    </w:rPr>
  </w:style>
  <w:style w:type="paragraph" w:styleId="BodyText">
    <w:name w:val="Body Text"/>
    <w:basedOn w:val="Normal"/>
    <w:link w:val="BodyTextChar"/>
    <w:rsid w:val="00C71FCC"/>
    <w:pPr>
      <w:spacing w:before="240" w:after="240" w:line="240" w:lineRule="atLeast"/>
      <w:jc w:val="both"/>
    </w:pPr>
    <w:rPr>
      <w:rFonts w:ascii="Garamond" w:eastAsia="Times New Roman" w:hAnsi="Garamond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FCC"/>
    <w:rPr>
      <w:rFonts w:ascii="Garamond" w:eastAsia="Times New Roman" w:hAnsi="Garamond" w:cs="Times New Roman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7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unescocustom-5-corps-texte1">
    <w:name w:val="unescocustom-5-corps-texte1"/>
    <w:basedOn w:val="DefaultParagraphFont"/>
    <w:rsid w:val="00C71FCC"/>
    <w:rPr>
      <w:color w:val="595858"/>
      <w:sz w:val="18"/>
      <w:szCs w:val="18"/>
    </w:rPr>
  </w:style>
  <w:style w:type="character" w:styleId="Strong">
    <w:name w:val="Strong"/>
    <w:basedOn w:val="DefaultParagraphFont"/>
    <w:uiPriority w:val="22"/>
    <w:qFormat/>
    <w:rsid w:val="00C71F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CC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D274F"/>
    <w:rPr>
      <w:color w:val="3EBBF0" w:themeColor="followedHyperlink"/>
      <w:u w:val="single"/>
    </w:rPr>
  </w:style>
  <w:style w:type="paragraph" w:customStyle="1" w:styleId="Default">
    <w:name w:val="Default"/>
    <w:rsid w:val="00F52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2416DB"/>
  </w:style>
  <w:style w:type="character" w:customStyle="1" w:styleId="hps">
    <w:name w:val="hps"/>
    <w:basedOn w:val="DefaultParagraphFont"/>
    <w:rsid w:val="002416DB"/>
  </w:style>
  <w:style w:type="character" w:customStyle="1" w:styleId="atn">
    <w:name w:val="atn"/>
    <w:basedOn w:val="DefaultParagraphFont"/>
    <w:rsid w:val="00710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CAA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7CAA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E07CAA"/>
    <w:pPr>
      <w:ind w:left="720"/>
      <w:contextualSpacing/>
    </w:pPr>
  </w:style>
  <w:style w:type="table" w:styleId="TableGrid">
    <w:name w:val="Table Grid"/>
    <w:basedOn w:val="TableNormal"/>
    <w:uiPriority w:val="59"/>
    <w:rsid w:val="00E0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7C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7CAA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672707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65451D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E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0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E6F"/>
    <w:rPr>
      <w:lang w:val="en-GB"/>
    </w:rPr>
  </w:style>
  <w:style w:type="paragraph" w:styleId="BodyText">
    <w:name w:val="Body Text"/>
    <w:basedOn w:val="Normal"/>
    <w:link w:val="BodyTextChar"/>
    <w:rsid w:val="00C71FCC"/>
    <w:pPr>
      <w:spacing w:before="240" w:after="240" w:line="240" w:lineRule="atLeast"/>
      <w:jc w:val="both"/>
    </w:pPr>
    <w:rPr>
      <w:rFonts w:ascii="Garamond" w:eastAsia="Times New Roman" w:hAnsi="Garamond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FCC"/>
    <w:rPr>
      <w:rFonts w:ascii="Garamond" w:eastAsia="Times New Roman" w:hAnsi="Garamond" w:cs="Times New Roman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7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unescocustom-5-corps-texte1">
    <w:name w:val="unescocustom-5-corps-texte1"/>
    <w:basedOn w:val="DefaultParagraphFont"/>
    <w:rsid w:val="00C71FCC"/>
    <w:rPr>
      <w:color w:val="595858"/>
      <w:sz w:val="18"/>
      <w:szCs w:val="18"/>
    </w:rPr>
  </w:style>
  <w:style w:type="character" w:styleId="Strong">
    <w:name w:val="Strong"/>
    <w:basedOn w:val="DefaultParagraphFont"/>
    <w:uiPriority w:val="22"/>
    <w:qFormat/>
    <w:rsid w:val="00C71F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CC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D274F"/>
    <w:rPr>
      <w:color w:val="3EBBF0" w:themeColor="followedHyperlink"/>
      <w:u w:val="single"/>
    </w:rPr>
  </w:style>
  <w:style w:type="paragraph" w:customStyle="1" w:styleId="Default">
    <w:name w:val="Default"/>
    <w:rsid w:val="00F52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2416DB"/>
  </w:style>
  <w:style w:type="character" w:customStyle="1" w:styleId="hps">
    <w:name w:val="hps"/>
    <w:basedOn w:val="DefaultParagraphFont"/>
    <w:rsid w:val="002416DB"/>
  </w:style>
  <w:style w:type="character" w:customStyle="1" w:styleId="atn">
    <w:name w:val="atn"/>
    <w:basedOn w:val="DefaultParagraphFont"/>
    <w:rsid w:val="0071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3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1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2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602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09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9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70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9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232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2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54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45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t@oicstatcom.org" TargetMode="External"/></Relationships>
</file>

<file path=word/theme/theme1.xml><?xml version="1.0" encoding="utf-8"?>
<a:theme xmlns:a="http://schemas.openxmlformats.org/drawingml/2006/main" name="Tradeshow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Tradeshow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300000"/>
              </a:schemeClr>
            </a:gs>
            <a:gs pos="35000">
              <a:schemeClr val="phClr">
                <a:tint val="45000"/>
                <a:satMod val="300000"/>
              </a:schemeClr>
            </a:gs>
            <a:gs pos="69000">
              <a:schemeClr val="phClr">
                <a:tint val="45000"/>
                <a:satMod val="350000"/>
              </a:schemeClr>
            </a:gs>
            <a:gs pos="100000">
              <a:schemeClr val="phClr">
                <a:tint val="60000"/>
                <a:satMod val="350000"/>
              </a:schemeClr>
            </a:gs>
          </a:gsLst>
          <a:path path="circle">
            <a:fillToRect l="50000" t="50000" r="100000" b="100000"/>
          </a:path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38475" cap="flat" cmpd="sng" algn="ctr">
          <a:solidFill>
            <a:schemeClr val="phClr"/>
          </a:solidFill>
          <a:prstDash val="solid"/>
        </a:ln>
        <a:ln w="548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4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>
              <a:rot lat="0" lon="0" rev="3600000"/>
            </a:lightRig>
          </a:scene3d>
          <a:sp3d contourW="31750" prstMaterial="flat">
            <a:bevelT w="127000" h="254000" prst="angle"/>
            <a:contourClr>
              <a:schemeClr val="phClr">
                <a:shade val="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20000">
              <a:schemeClr val="phClr">
                <a:tint val="80000"/>
                <a:lumMod val="100000"/>
              </a:schemeClr>
            </a:gs>
            <a:gs pos="100000">
              <a:schemeClr val="phClr">
                <a:tint val="100000"/>
                <a:lumMod val="80000"/>
              </a:schemeClr>
            </a:gs>
          </a:gsLst>
          <a:path path="circle">
            <a:fillToRect l="50000" t="20000" r="100000" b="100000"/>
          </a:path>
        </a:gradFill>
        <a:gradFill rotWithShape="1">
          <a:gsLst>
            <a:gs pos="0">
              <a:schemeClr val="phClr">
                <a:tint val="100000"/>
                <a:lumMod val="100000"/>
              </a:schemeClr>
            </a:gs>
            <a:gs pos="100000">
              <a:schemeClr val="phClr">
                <a:shade val="100000"/>
                <a:lumMod val="60000"/>
              </a:schemeClr>
            </a:gs>
          </a:gsLst>
          <a:path path="circle">
            <a:fillToRect l="50000" t="2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31EC-81B3-4C52-B1A0-07245109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SESRIC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SESRIC</dc:creator>
  <cp:lastModifiedBy>Atilla Karaman</cp:lastModifiedBy>
  <cp:revision>28</cp:revision>
  <dcterms:created xsi:type="dcterms:W3CDTF">2015-02-09T07:13:00Z</dcterms:created>
  <dcterms:modified xsi:type="dcterms:W3CDTF">2015-02-10T10:41:00Z</dcterms:modified>
</cp:coreProperties>
</file>